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D1" w:rsidRPr="00C50DD1" w:rsidRDefault="00C50DD1" w:rsidP="00C50DD1">
      <w:pPr>
        <w:jc w:val="center"/>
        <w:rPr>
          <w:b/>
          <w:sz w:val="32"/>
          <w:szCs w:val="32"/>
        </w:rPr>
      </w:pPr>
      <w:r w:rsidRPr="00C50DD1">
        <w:rPr>
          <w:rFonts w:hint="eastAsia"/>
          <w:b/>
          <w:bCs/>
          <w:sz w:val="32"/>
          <w:szCs w:val="32"/>
        </w:rPr>
        <w:t>Laboratory</w:t>
      </w:r>
      <w:r w:rsidR="00866709">
        <w:rPr>
          <w:rFonts w:hint="eastAsia"/>
          <w:b/>
          <w:bCs/>
          <w:sz w:val="32"/>
          <w:szCs w:val="32"/>
        </w:rPr>
        <w:t xml:space="preserve"> </w:t>
      </w:r>
      <w:r w:rsidRPr="00C50DD1">
        <w:rPr>
          <w:rFonts w:hint="eastAsia"/>
          <w:b/>
          <w:bCs/>
          <w:sz w:val="32"/>
          <w:szCs w:val="32"/>
        </w:rPr>
        <w:t xml:space="preserve">Health and Safety Code of </w:t>
      </w:r>
      <w:proofErr w:type="gramStart"/>
      <w:r w:rsidRPr="00C50DD1">
        <w:rPr>
          <w:rFonts w:hint="eastAsia"/>
          <w:b/>
          <w:bCs/>
          <w:sz w:val="32"/>
          <w:szCs w:val="32"/>
        </w:rPr>
        <w:t>Practice(</w:t>
      </w:r>
      <w:proofErr w:type="gramEnd"/>
      <w:r w:rsidRPr="00C50DD1">
        <w:rPr>
          <w:rFonts w:hint="eastAsia"/>
          <w:b/>
          <w:bCs/>
          <w:sz w:val="32"/>
          <w:szCs w:val="32"/>
        </w:rPr>
        <w:t>example)</w:t>
      </w:r>
    </w:p>
    <w:p w:rsidR="00C50DD1" w:rsidRPr="00C50DD1" w:rsidRDefault="00C50DD1" w:rsidP="00866709">
      <w:pPr>
        <w:ind w:left="240" w:hangingChars="100" w:hanging="240"/>
      </w:pPr>
      <w:proofErr w:type="gramStart"/>
      <w:r w:rsidRPr="00C50DD1">
        <w:t>1.</w:t>
      </w:r>
      <w:r w:rsidRPr="00C50DD1">
        <w:rPr>
          <w:rFonts w:hint="eastAsia"/>
        </w:rPr>
        <w:t>Any</w:t>
      </w:r>
      <w:proofErr w:type="gramEnd"/>
      <w:r w:rsidRPr="00C50DD1">
        <w:rPr>
          <w:rFonts w:hint="eastAsia"/>
        </w:rPr>
        <w:t xml:space="preserve"> procedure should specify the operating procedures, operating conditions, and safety and health precautions.</w:t>
      </w:r>
    </w:p>
    <w:p w:rsidR="00C50DD1" w:rsidRPr="00C50DD1" w:rsidRDefault="00C50DD1" w:rsidP="00866709">
      <w:pPr>
        <w:ind w:left="240" w:hangingChars="100" w:hanging="240"/>
      </w:pPr>
      <w:proofErr w:type="gramStart"/>
      <w:r w:rsidRPr="00C50DD1">
        <w:t>2.</w:t>
      </w:r>
      <w:r w:rsidRPr="00C50DD1">
        <w:rPr>
          <w:rFonts w:hint="eastAsia"/>
        </w:rPr>
        <w:t>All</w:t>
      </w:r>
      <w:proofErr w:type="gramEnd"/>
      <w:r w:rsidR="00866709">
        <w:rPr>
          <w:rFonts w:hint="eastAsia"/>
        </w:rPr>
        <w:t xml:space="preserve"> </w:t>
      </w:r>
      <w:r w:rsidRPr="00C50DD1">
        <w:rPr>
          <w:rFonts w:hint="eastAsia"/>
        </w:rPr>
        <w:t>members of the</w:t>
      </w:r>
      <w:r w:rsidR="00866709">
        <w:rPr>
          <w:rFonts w:hint="eastAsia"/>
        </w:rPr>
        <w:t xml:space="preserve"> </w:t>
      </w:r>
      <w:r w:rsidRPr="00C50DD1">
        <w:rPr>
          <w:rFonts w:hint="eastAsia"/>
        </w:rPr>
        <w:t>laboratory</w:t>
      </w:r>
      <w:r w:rsidR="00866709">
        <w:rPr>
          <w:rFonts w:hint="eastAsia"/>
        </w:rPr>
        <w:t xml:space="preserve"> </w:t>
      </w:r>
      <w:r w:rsidRPr="00C50DD1">
        <w:rPr>
          <w:rFonts w:hint="eastAsia"/>
        </w:rPr>
        <w:t>must</w:t>
      </w:r>
      <w:r w:rsidR="00866709">
        <w:rPr>
          <w:rFonts w:hint="eastAsia"/>
        </w:rPr>
        <w:t xml:space="preserve"> </w:t>
      </w:r>
      <w:r w:rsidRPr="00C50DD1">
        <w:rPr>
          <w:rFonts w:hint="eastAsia"/>
        </w:rPr>
        <w:t>operate the fire extinguisher and be sure</w:t>
      </w:r>
      <w:r w:rsidR="00866709">
        <w:rPr>
          <w:rFonts w:hint="eastAsia"/>
        </w:rPr>
        <w:t xml:space="preserve"> </w:t>
      </w:r>
      <w:r w:rsidRPr="00C50DD1">
        <w:rPr>
          <w:rFonts w:hint="eastAsia"/>
        </w:rPr>
        <w:t>of the location and usage of</w:t>
      </w:r>
      <w:r w:rsidR="00866709">
        <w:rPr>
          <w:rFonts w:hint="eastAsia"/>
        </w:rPr>
        <w:t xml:space="preserve"> </w:t>
      </w:r>
      <w:r w:rsidRPr="00C50DD1">
        <w:rPr>
          <w:rFonts w:hint="eastAsia"/>
        </w:rPr>
        <w:t>emergency equipment (such as emergency</w:t>
      </w:r>
      <w:r w:rsidR="00866709">
        <w:rPr>
          <w:rFonts w:hint="eastAsia"/>
        </w:rPr>
        <w:t xml:space="preserve"> </w:t>
      </w:r>
      <w:r w:rsidRPr="00C50DD1">
        <w:rPr>
          <w:rFonts w:hint="eastAsia"/>
        </w:rPr>
        <w:t>showers, first aid kits, personal protective equipment and escape ports).</w:t>
      </w:r>
    </w:p>
    <w:p w:rsidR="00C50DD1" w:rsidRPr="00C50DD1" w:rsidRDefault="00C50DD1" w:rsidP="00866709">
      <w:pPr>
        <w:ind w:left="240" w:hangingChars="100" w:hanging="240"/>
      </w:pPr>
      <w:proofErr w:type="gramStart"/>
      <w:r w:rsidRPr="00C50DD1">
        <w:t>3.</w:t>
      </w:r>
      <w:r w:rsidRPr="00C50DD1">
        <w:rPr>
          <w:rFonts w:hint="eastAsia"/>
        </w:rPr>
        <w:t>Staff</w:t>
      </w:r>
      <w:proofErr w:type="gramEnd"/>
      <w:r w:rsidRPr="00C50DD1">
        <w:rPr>
          <w:rFonts w:hint="eastAsia"/>
        </w:rPr>
        <w:t xml:space="preserve"> members should be aware of the risk of the pathogens they are exposed to and be familiar with and follow the instructions in this manual and related procedures.</w:t>
      </w:r>
    </w:p>
    <w:p w:rsidR="00C50DD1" w:rsidRPr="00C50DD1" w:rsidRDefault="00C50DD1" w:rsidP="00C50DD1">
      <w:proofErr w:type="gramStart"/>
      <w:r w:rsidRPr="00C50DD1">
        <w:t>4.</w:t>
      </w:r>
      <w:r w:rsidRPr="00C50DD1">
        <w:rPr>
          <w:rFonts w:hint="eastAsia"/>
        </w:rPr>
        <w:t>When</w:t>
      </w:r>
      <w:proofErr w:type="gramEnd"/>
      <w:r w:rsidRPr="00C50DD1">
        <w:rPr>
          <w:rFonts w:hint="eastAsia"/>
        </w:rPr>
        <w:t xml:space="preserve"> experimenting, please close the portal and control access.</w:t>
      </w:r>
    </w:p>
    <w:p w:rsidR="00C50DD1" w:rsidRPr="00C50DD1" w:rsidRDefault="00C50DD1" w:rsidP="00866709">
      <w:pPr>
        <w:ind w:left="240" w:hangingChars="100" w:hanging="240"/>
      </w:pPr>
      <w:proofErr w:type="gramStart"/>
      <w:r w:rsidRPr="00C50DD1">
        <w:t>5.</w:t>
      </w:r>
      <w:r w:rsidRPr="00C50DD1">
        <w:rPr>
          <w:rFonts w:hint="eastAsia"/>
        </w:rPr>
        <w:t>Please</w:t>
      </w:r>
      <w:proofErr w:type="gramEnd"/>
      <w:r w:rsidRPr="00C50DD1">
        <w:rPr>
          <w:rFonts w:hint="eastAsia"/>
        </w:rPr>
        <w:t xml:space="preserve"> wear lab coats and other suitable protective clothing, and</w:t>
      </w:r>
      <w:r w:rsidR="00866709">
        <w:rPr>
          <w:rFonts w:hint="eastAsia"/>
        </w:rPr>
        <w:t xml:space="preserve"> </w:t>
      </w:r>
      <w:r w:rsidRPr="00C50DD1">
        <w:rPr>
          <w:rFonts w:hint="eastAsia"/>
        </w:rPr>
        <w:t>protect your</w:t>
      </w:r>
      <w:r w:rsidR="00866709">
        <w:rPr>
          <w:rFonts w:hint="eastAsia"/>
        </w:rPr>
        <w:t xml:space="preserve"> </w:t>
      </w:r>
      <w:r w:rsidRPr="00C50DD1">
        <w:rPr>
          <w:rFonts w:hint="eastAsia"/>
        </w:rPr>
        <w:t>feet and</w:t>
      </w:r>
      <w:r w:rsidR="00866709">
        <w:rPr>
          <w:rFonts w:hint="eastAsia"/>
        </w:rPr>
        <w:t xml:space="preserve"> </w:t>
      </w:r>
      <w:r w:rsidRPr="00C50DD1">
        <w:rPr>
          <w:rFonts w:hint="eastAsia"/>
        </w:rPr>
        <w:t>legs.</w:t>
      </w:r>
      <w:r w:rsidR="00866709">
        <w:rPr>
          <w:rFonts w:hint="eastAsia"/>
        </w:rPr>
        <w:t xml:space="preserve"> </w:t>
      </w:r>
      <w:r w:rsidRPr="00C50DD1">
        <w:rPr>
          <w:rFonts w:hint="eastAsia"/>
        </w:rPr>
        <w:t>The lab</w:t>
      </w:r>
      <w:r w:rsidR="00866709">
        <w:rPr>
          <w:rFonts w:hint="eastAsia"/>
        </w:rPr>
        <w:t xml:space="preserve"> </w:t>
      </w:r>
      <w:r w:rsidRPr="00C50DD1">
        <w:rPr>
          <w:rFonts w:hint="eastAsia"/>
        </w:rPr>
        <w:t>should not be the</w:t>
      </w:r>
      <w:r w:rsidR="00866709">
        <w:rPr>
          <w:rFonts w:hint="eastAsia"/>
        </w:rPr>
        <w:t xml:space="preserve"> </w:t>
      </w:r>
      <w:r w:rsidRPr="00C50DD1">
        <w:rPr>
          <w:rFonts w:hint="eastAsia"/>
        </w:rPr>
        <w:t>sandals,</w:t>
      </w:r>
      <w:r w:rsidR="00866709">
        <w:rPr>
          <w:rFonts w:hint="eastAsia"/>
        </w:rPr>
        <w:t xml:space="preserve"> </w:t>
      </w:r>
      <w:r w:rsidRPr="00C50DD1">
        <w:rPr>
          <w:rFonts w:hint="eastAsia"/>
        </w:rPr>
        <w:t>dew</w:t>
      </w:r>
      <w:r w:rsidR="00866709">
        <w:rPr>
          <w:rFonts w:hint="eastAsia"/>
        </w:rPr>
        <w:t xml:space="preserve"> </w:t>
      </w:r>
      <w:r w:rsidRPr="00C50DD1">
        <w:rPr>
          <w:rFonts w:hint="eastAsia"/>
        </w:rPr>
        <w:t>toe.</w:t>
      </w:r>
      <w:r w:rsidR="00866709">
        <w:rPr>
          <w:rFonts w:hint="eastAsia"/>
        </w:rPr>
        <w:t xml:space="preserve"> </w:t>
      </w:r>
      <w:r w:rsidRPr="00C50DD1">
        <w:rPr>
          <w:rFonts w:hint="eastAsia"/>
        </w:rPr>
        <w:t>Appropriate gloves must be worn when handling infectious, toxic substances or animals.</w:t>
      </w:r>
      <w:r w:rsidR="00866709">
        <w:rPr>
          <w:rFonts w:hint="eastAsia"/>
        </w:rPr>
        <w:t xml:space="preserve"> </w:t>
      </w:r>
      <w:r w:rsidRPr="00C50DD1">
        <w:rPr>
          <w:rFonts w:hint="eastAsia"/>
        </w:rPr>
        <w:t xml:space="preserve">It is not advisable to wear lab coats, gloves or other personal protective equipment outside the </w:t>
      </w:r>
      <w:proofErr w:type="spellStart"/>
      <w:r w:rsidRPr="00C50DD1">
        <w:rPr>
          <w:rFonts w:hint="eastAsia"/>
        </w:rPr>
        <w:t>aboratory</w:t>
      </w:r>
      <w:proofErr w:type="spellEnd"/>
      <w:r w:rsidRPr="00C50DD1">
        <w:rPr>
          <w:rFonts w:hint="eastAsia"/>
        </w:rPr>
        <w:t>.</w:t>
      </w:r>
    </w:p>
    <w:p w:rsidR="00C50DD1" w:rsidRPr="00C50DD1" w:rsidRDefault="00C50DD1" w:rsidP="00866709">
      <w:pPr>
        <w:ind w:left="240" w:hangingChars="100" w:hanging="240"/>
      </w:pPr>
      <w:proofErr w:type="gramStart"/>
      <w:r w:rsidRPr="00C50DD1">
        <w:t>6.</w:t>
      </w:r>
      <w:r w:rsidRPr="00C50DD1">
        <w:rPr>
          <w:rFonts w:hint="eastAsia"/>
        </w:rPr>
        <w:t>No</w:t>
      </w:r>
      <w:proofErr w:type="gramEnd"/>
      <w:r w:rsidRPr="00C50DD1">
        <w:rPr>
          <w:rFonts w:hint="eastAsia"/>
        </w:rPr>
        <w:t xml:space="preserve"> smoking, eating or drinking, noisy, playful or unrelated experiments are allowed in the laboratory. Refrigerators for chilled chemicals should not be placed in food or beverages.</w:t>
      </w:r>
    </w:p>
    <w:p w:rsidR="00C50DD1" w:rsidRPr="00C50DD1" w:rsidRDefault="00C50DD1" w:rsidP="00866709">
      <w:pPr>
        <w:ind w:left="240" w:hangingChars="100" w:hanging="240"/>
      </w:pPr>
      <w:proofErr w:type="gramStart"/>
      <w:r w:rsidRPr="00C50DD1">
        <w:t>7</w:t>
      </w:r>
      <w:r>
        <w:rPr>
          <w:rFonts w:hint="eastAsia"/>
        </w:rPr>
        <w:t>.</w:t>
      </w:r>
      <w:r w:rsidRPr="00C50DD1">
        <w:rPr>
          <w:rFonts w:hint="eastAsia"/>
        </w:rPr>
        <w:t>When</w:t>
      </w:r>
      <w:proofErr w:type="gramEnd"/>
      <w:r w:rsidRPr="00C50DD1">
        <w:rPr>
          <w:rFonts w:hint="eastAsia"/>
        </w:rPr>
        <w:t xml:space="preserve"> using infectious material or contaminated materials to be avoided, in the biological safety cabinet operating </w:t>
      </w:r>
      <w:proofErr w:type="spellStart"/>
      <w:r w:rsidRPr="00C50DD1">
        <w:rPr>
          <w:rFonts w:hint="eastAsia"/>
        </w:rPr>
        <w:t>operation;please</w:t>
      </w:r>
      <w:proofErr w:type="spellEnd"/>
      <w:r w:rsidR="00866709">
        <w:rPr>
          <w:rFonts w:hint="eastAsia"/>
        </w:rPr>
        <w:t xml:space="preserve"> </w:t>
      </w:r>
      <w:r w:rsidRPr="00C50DD1">
        <w:rPr>
          <w:rFonts w:hint="eastAsia"/>
        </w:rPr>
        <w:t>toxic substances in</w:t>
      </w:r>
      <w:r w:rsidR="00866709">
        <w:rPr>
          <w:rFonts w:hint="eastAsia"/>
        </w:rPr>
        <w:t xml:space="preserve"> </w:t>
      </w:r>
      <w:r w:rsidRPr="00C50DD1">
        <w:rPr>
          <w:rFonts w:hint="eastAsia"/>
        </w:rPr>
        <w:t>the</w:t>
      </w:r>
      <w:r w:rsidR="00866709">
        <w:rPr>
          <w:rFonts w:hint="eastAsia"/>
        </w:rPr>
        <w:t xml:space="preserve"> </w:t>
      </w:r>
      <w:r w:rsidRPr="00C50DD1">
        <w:rPr>
          <w:rFonts w:hint="eastAsia"/>
        </w:rPr>
        <w:t>chemical</w:t>
      </w:r>
      <w:r w:rsidR="00866709">
        <w:rPr>
          <w:rFonts w:hint="eastAsia"/>
        </w:rPr>
        <w:t xml:space="preserve"> </w:t>
      </w:r>
      <w:r w:rsidRPr="00C50DD1">
        <w:rPr>
          <w:rFonts w:hint="eastAsia"/>
        </w:rPr>
        <w:t>suction</w:t>
      </w:r>
      <w:r w:rsidR="00866709">
        <w:rPr>
          <w:rFonts w:hint="eastAsia"/>
        </w:rPr>
        <w:t xml:space="preserve"> </w:t>
      </w:r>
      <w:r w:rsidRPr="00C50DD1">
        <w:rPr>
          <w:rFonts w:hint="eastAsia"/>
        </w:rPr>
        <w:t>cabinet.</w:t>
      </w:r>
      <w:r w:rsidR="00866709">
        <w:rPr>
          <w:rFonts w:hint="eastAsia"/>
        </w:rPr>
        <w:t xml:space="preserve"> </w:t>
      </w:r>
      <w:r w:rsidRPr="00C50DD1">
        <w:rPr>
          <w:rFonts w:hint="eastAsia"/>
        </w:rPr>
        <w:t>If you have both of the above risks, you need to decide the mode of operation depending on the situation.</w:t>
      </w:r>
    </w:p>
    <w:p w:rsidR="00C50DD1" w:rsidRPr="00C50DD1" w:rsidRDefault="00C50DD1" w:rsidP="00866709">
      <w:pPr>
        <w:ind w:left="240" w:hangingChars="100" w:hanging="240"/>
      </w:pPr>
      <w:proofErr w:type="gramStart"/>
      <w:r w:rsidRPr="00C50DD1">
        <w:t>8.</w:t>
      </w:r>
      <w:r w:rsidRPr="00C50DD1">
        <w:rPr>
          <w:rFonts w:hint="eastAsia"/>
        </w:rPr>
        <w:t>Operate</w:t>
      </w:r>
      <w:proofErr w:type="gramEnd"/>
      <w:r w:rsidRPr="00C50DD1">
        <w:rPr>
          <w:rFonts w:hint="eastAsia"/>
        </w:rPr>
        <w:t xml:space="preserve"> flammable, explosive chemicals, operate toxic, harmful, or carcinogenic, or use strong acid, alkali, please operate in the chemical</w:t>
      </w:r>
      <w:r w:rsidRPr="00C50DD1">
        <w:t> </w:t>
      </w:r>
      <w:r w:rsidRPr="00C50DD1">
        <w:rPr>
          <w:rFonts w:hint="eastAsia"/>
        </w:rPr>
        <w:t>pumping cabinet</w:t>
      </w:r>
      <w:r w:rsidRPr="00C50DD1">
        <w:t> </w:t>
      </w:r>
      <w:r w:rsidRPr="00C50DD1">
        <w:rPr>
          <w:rFonts w:hint="eastAsia"/>
        </w:rPr>
        <w:t>, not in the biosafety operating cabinet.</w:t>
      </w:r>
    </w:p>
    <w:p w:rsidR="00C50DD1" w:rsidRPr="00C50DD1" w:rsidRDefault="00C50DD1" w:rsidP="00866709">
      <w:pPr>
        <w:ind w:left="240" w:hangingChars="100" w:hanging="240"/>
      </w:pPr>
      <w:proofErr w:type="gramStart"/>
      <w:r w:rsidRPr="00C50DD1">
        <w:t>9.</w:t>
      </w:r>
      <w:r w:rsidRPr="00C50DD1">
        <w:rPr>
          <w:rFonts w:hint="eastAsia"/>
        </w:rPr>
        <w:t>Biosafety</w:t>
      </w:r>
      <w:proofErr w:type="gramEnd"/>
      <w:r w:rsidR="00866709">
        <w:rPr>
          <w:rFonts w:hint="eastAsia"/>
        </w:rPr>
        <w:t xml:space="preserve"> </w:t>
      </w:r>
      <w:r w:rsidRPr="00C50DD1">
        <w:rPr>
          <w:rFonts w:hint="eastAsia"/>
        </w:rPr>
        <w:t>cabinet</w:t>
      </w:r>
      <w:r w:rsidR="00866709">
        <w:rPr>
          <w:rFonts w:hint="eastAsia"/>
        </w:rPr>
        <w:t xml:space="preserve"> </w:t>
      </w:r>
      <w:r w:rsidRPr="00C50DD1">
        <w:rPr>
          <w:rFonts w:hint="eastAsia"/>
        </w:rPr>
        <w:t>to be</w:t>
      </w:r>
      <w:r w:rsidR="00866709">
        <w:rPr>
          <w:rFonts w:hint="eastAsia"/>
        </w:rPr>
        <w:t xml:space="preserve"> </w:t>
      </w:r>
      <w:r w:rsidRPr="00C50DD1">
        <w:rPr>
          <w:rFonts w:hint="eastAsia"/>
        </w:rPr>
        <w:t>opened first exhaust means, etc. to carry</w:t>
      </w:r>
      <w:r w:rsidR="00866709">
        <w:rPr>
          <w:rFonts w:hint="eastAsia"/>
        </w:rPr>
        <w:t xml:space="preserve"> </w:t>
      </w:r>
      <w:r w:rsidRPr="00C50DD1">
        <w:rPr>
          <w:rFonts w:hint="eastAsia"/>
        </w:rPr>
        <w:t>out</w:t>
      </w:r>
      <w:r w:rsidR="00866709">
        <w:rPr>
          <w:rFonts w:hint="eastAsia"/>
        </w:rPr>
        <w:t xml:space="preserve"> </w:t>
      </w:r>
      <w:r w:rsidRPr="00C50DD1">
        <w:rPr>
          <w:rFonts w:hint="eastAsia"/>
        </w:rPr>
        <w:t>three minutes after the</w:t>
      </w:r>
      <w:r w:rsidR="00866709">
        <w:rPr>
          <w:rFonts w:hint="eastAsia"/>
        </w:rPr>
        <w:t xml:space="preserve"> </w:t>
      </w:r>
      <w:r w:rsidRPr="00C50DD1">
        <w:rPr>
          <w:rFonts w:hint="eastAsia"/>
        </w:rPr>
        <w:t>operation, the use of glass doors of the machine should be placed in the set height.</w:t>
      </w:r>
    </w:p>
    <w:p w:rsidR="00C50DD1" w:rsidRPr="00C50DD1" w:rsidRDefault="00C50DD1" w:rsidP="00866709">
      <w:pPr>
        <w:ind w:left="240" w:hangingChars="100" w:hanging="240"/>
      </w:pPr>
      <w:r w:rsidRPr="00C50DD1">
        <w:t>10</w:t>
      </w:r>
      <w:proofErr w:type="gramStart"/>
      <w:r w:rsidRPr="00C50DD1">
        <w:t>.</w:t>
      </w:r>
      <w:r w:rsidRPr="00C50DD1">
        <w:rPr>
          <w:rFonts w:hint="eastAsia"/>
        </w:rPr>
        <w:t>The</w:t>
      </w:r>
      <w:proofErr w:type="gramEnd"/>
      <w:r w:rsidRPr="00C50DD1">
        <w:rPr>
          <w:rFonts w:hint="eastAsia"/>
        </w:rPr>
        <w:t xml:space="preserve"> biosafety</w:t>
      </w:r>
      <w:r w:rsidR="00866709">
        <w:rPr>
          <w:rFonts w:hint="eastAsia"/>
        </w:rPr>
        <w:t xml:space="preserve"> </w:t>
      </w:r>
      <w:r w:rsidRPr="00C50DD1">
        <w:rPr>
          <w:rFonts w:hint="eastAsia"/>
        </w:rPr>
        <w:t>cabinet</w:t>
      </w:r>
      <w:r w:rsidR="00866709">
        <w:rPr>
          <w:rFonts w:hint="eastAsia"/>
        </w:rPr>
        <w:t xml:space="preserve"> </w:t>
      </w:r>
      <w:r w:rsidRPr="00C50DD1">
        <w:rPr>
          <w:rFonts w:hint="eastAsia"/>
        </w:rPr>
        <w:t>should be periodically</w:t>
      </w:r>
      <w:r w:rsidR="00866709">
        <w:rPr>
          <w:rFonts w:hint="eastAsia"/>
        </w:rPr>
        <w:t xml:space="preserve"> </w:t>
      </w:r>
      <w:r w:rsidRPr="00C50DD1">
        <w:rPr>
          <w:rFonts w:hint="eastAsia"/>
        </w:rPr>
        <w:t>tested</w:t>
      </w:r>
      <w:r w:rsidR="00866709">
        <w:rPr>
          <w:rFonts w:hint="eastAsia"/>
        </w:rPr>
        <w:t xml:space="preserve"> </w:t>
      </w:r>
      <w:r w:rsidRPr="00C50DD1">
        <w:rPr>
          <w:rFonts w:hint="eastAsia"/>
        </w:rPr>
        <w:t>for</w:t>
      </w:r>
      <w:r w:rsidR="00866709">
        <w:rPr>
          <w:rFonts w:hint="eastAsia"/>
        </w:rPr>
        <w:t xml:space="preserve"> </w:t>
      </w:r>
      <w:r w:rsidRPr="00C50DD1">
        <w:rPr>
          <w:rFonts w:hint="eastAsia"/>
        </w:rPr>
        <w:t>functionality,</w:t>
      </w:r>
      <w:r w:rsidR="00866709">
        <w:rPr>
          <w:rFonts w:hint="eastAsia"/>
        </w:rPr>
        <w:t xml:space="preserve"> </w:t>
      </w:r>
      <w:r w:rsidRPr="00C50DD1">
        <w:rPr>
          <w:rFonts w:hint="eastAsia"/>
        </w:rPr>
        <w:t>and the</w:t>
      </w:r>
      <w:r w:rsidR="00866709">
        <w:rPr>
          <w:rFonts w:hint="eastAsia"/>
        </w:rPr>
        <w:t xml:space="preserve"> </w:t>
      </w:r>
      <w:r w:rsidRPr="00C50DD1">
        <w:rPr>
          <w:rFonts w:hint="eastAsia"/>
        </w:rPr>
        <w:t>consumables</w:t>
      </w:r>
      <w:r w:rsidR="00866709">
        <w:rPr>
          <w:rFonts w:hint="eastAsia"/>
        </w:rPr>
        <w:t xml:space="preserve"> </w:t>
      </w:r>
      <w:r w:rsidRPr="00C50DD1">
        <w:rPr>
          <w:rFonts w:hint="eastAsia"/>
        </w:rPr>
        <w:t>should be</w:t>
      </w:r>
      <w:r w:rsidR="00866709">
        <w:rPr>
          <w:rFonts w:hint="eastAsia"/>
        </w:rPr>
        <w:t xml:space="preserve"> </w:t>
      </w:r>
      <w:r w:rsidRPr="00C50DD1">
        <w:rPr>
          <w:rFonts w:hint="eastAsia"/>
        </w:rPr>
        <w:t>replaced at regular intervals (</w:t>
      </w:r>
      <w:proofErr w:type="spellStart"/>
      <w:r w:rsidRPr="00C50DD1">
        <w:rPr>
          <w:rFonts w:hint="eastAsia"/>
        </w:rPr>
        <w:t>eg</w:t>
      </w:r>
      <w:proofErr w:type="spellEnd"/>
      <w:r w:rsidRPr="00C50DD1">
        <w:rPr>
          <w:rFonts w:hint="eastAsia"/>
        </w:rPr>
        <w:t>,</w:t>
      </w:r>
      <w:r w:rsidR="00866709">
        <w:rPr>
          <w:rFonts w:hint="eastAsia"/>
        </w:rPr>
        <w:t xml:space="preserve"> </w:t>
      </w:r>
      <w:r w:rsidRPr="00C50DD1">
        <w:t>HEPA</w:t>
      </w:r>
      <w:r w:rsidR="00866709">
        <w:rPr>
          <w:rFonts w:hint="eastAsia"/>
        </w:rPr>
        <w:t xml:space="preserve"> </w:t>
      </w:r>
      <w:r w:rsidRPr="00C50DD1">
        <w:rPr>
          <w:rFonts w:hint="eastAsia"/>
        </w:rPr>
        <w:t>filters,</w:t>
      </w:r>
      <w:r w:rsidR="00866709">
        <w:rPr>
          <w:rFonts w:hint="eastAsia"/>
        </w:rPr>
        <w:t xml:space="preserve"> </w:t>
      </w:r>
      <w:r w:rsidRPr="00C50DD1">
        <w:rPr>
          <w:rFonts w:hint="eastAsia"/>
        </w:rPr>
        <w:t>etc.)</w:t>
      </w:r>
      <w:r w:rsidR="00866709">
        <w:rPr>
          <w:rFonts w:hint="eastAsia"/>
        </w:rPr>
        <w:t xml:space="preserve"> </w:t>
      </w:r>
      <w:r w:rsidRPr="00C50DD1">
        <w:rPr>
          <w:rFonts w:hint="eastAsia"/>
        </w:rPr>
        <w:t>.</w:t>
      </w:r>
      <w:r w:rsidR="00866709">
        <w:rPr>
          <w:rFonts w:hint="eastAsia"/>
        </w:rPr>
        <w:t xml:space="preserve"> </w:t>
      </w:r>
      <w:r w:rsidRPr="00C50DD1">
        <w:rPr>
          <w:rFonts w:hint="eastAsia"/>
        </w:rPr>
        <w:t>If the detected value is lower than the legal value, the</w:t>
      </w:r>
      <w:r w:rsidR="00866709">
        <w:rPr>
          <w:rFonts w:hint="eastAsia"/>
        </w:rPr>
        <w:t xml:space="preserve"> </w:t>
      </w:r>
      <w:r w:rsidRPr="00C50DD1">
        <w:rPr>
          <w:rFonts w:hint="eastAsia"/>
        </w:rPr>
        <w:t>manufacturer should be notified to repair it.</w:t>
      </w:r>
    </w:p>
    <w:p w:rsidR="00C50DD1" w:rsidRPr="00C50DD1" w:rsidRDefault="00C50DD1" w:rsidP="00C50DD1">
      <w:r w:rsidRPr="00C50DD1">
        <w:t>11</w:t>
      </w:r>
      <w:proofErr w:type="gramStart"/>
      <w:r w:rsidRPr="00C50DD1">
        <w:t>.</w:t>
      </w:r>
      <w:r w:rsidRPr="00C50DD1">
        <w:rPr>
          <w:rFonts w:hint="eastAsia"/>
        </w:rPr>
        <w:t>Required</w:t>
      </w:r>
      <w:proofErr w:type="gramEnd"/>
      <w:r w:rsidR="00866709">
        <w:rPr>
          <w:rFonts w:hint="eastAsia"/>
        </w:rPr>
        <w:t xml:space="preserve"> </w:t>
      </w:r>
      <w:r w:rsidRPr="00C50DD1">
        <w:rPr>
          <w:rFonts w:hint="eastAsia"/>
        </w:rPr>
        <w:t>vacuum</w:t>
      </w:r>
      <w:r w:rsidR="00866709">
        <w:rPr>
          <w:rFonts w:hint="eastAsia"/>
        </w:rPr>
        <w:t xml:space="preserve"> </w:t>
      </w:r>
      <w:r w:rsidRPr="00C50DD1">
        <w:rPr>
          <w:rFonts w:hint="eastAsia"/>
        </w:rPr>
        <w:t>is</w:t>
      </w:r>
      <w:r w:rsidR="00866709">
        <w:rPr>
          <w:rFonts w:hint="eastAsia"/>
        </w:rPr>
        <w:t xml:space="preserve"> </w:t>
      </w:r>
      <w:r w:rsidRPr="00C50DD1">
        <w:rPr>
          <w:rFonts w:hint="eastAsia"/>
        </w:rPr>
        <w:t>connected</w:t>
      </w:r>
      <w:r w:rsidR="00866709">
        <w:rPr>
          <w:rFonts w:hint="eastAsia"/>
        </w:rPr>
        <w:t xml:space="preserve"> </w:t>
      </w:r>
      <w:r w:rsidRPr="00C50DD1">
        <w:rPr>
          <w:rFonts w:hint="eastAsia"/>
        </w:rPr>
        <w:t>with</w:t>
      </w:r>
      <w:r w:rsidR="00866709">
        <w:rPr>
          <w:rFonts w:hint="eastAsia"/>
        </w:rPr>
        <w:t xml:space="preserve"> </w:t>
      </w:r>
      <w:r w:rsidRPr="00C50DD1">
        <w:rPr>
          <w:rFonts w:hint="eastAsia"/>
        </w:rPr>
        <w:t>the liquid bottle and</w:t>
      </w:r>
      <w:r w:rsidR="00FD6452">
        <w:rPr>
          <w:rFonts w:hint="eastAsia"/>
        </w:rPr>
        <w:t xml:space="preserve"> </w:t>
      </w:r>
      <w:r w:rsidRPr="00C50DD1">
        <w:rPr>
          <w:rFonts w:hint="eastAsia"/>
        </w:rPr>
        <w:t>secure</w:t>
      </w:r>
      <w:r w:rsidR="00FD6452">
        <w:rPr>
          <w:rFonts w:hint="eastAsia"/>
        </w:rPr>
        <w:t xml:space="preserve"> </w:t>
      </w:r>
      <w:r w:rsidRPr="00C50DD1">
        <w:rPr>
          <w:rFonts w:hint="eastAsia"/>
        </w:rPr>
        <w:t>the filter</w:t>
      </w:r>
      <w:r w:rsidR="00FD6452">
        <w:rPr>
          <w:rFonts w:hint="eastAsia"/>
        </w:rPr>
        <w:t xml:space="preserve"> </w:t>
      </w:r>
      <w:r w:rsidRPr="00C50DD1">
        <w:rPr>
          <w:rFonts w:hint="eastAsia"/>
        </w:rPr>
        <w:t>corpus.</w:t>
      </w:r>
    </w:p>
    <w:p w:rsidR="00C50DD1" w:rsidRPr="00C50DD1" w:rsidRDefault="00C50DD1" w:rsidP="00866709">
      <w:pPr>
        <w:ind w:left="240" w:hangingChars="100" w:hanging="240"/>
      </w:pPr>
      <w:r w:rsidRPr="00C50DD1">
        <w:t>12</w:t>
      </w:r>
      <w:proofErr w:type="gramStart"/>
      <w:r w:rsidRPr="00C50DD1">
        <w:t>.</w:t>
      </w:r>
      <w:r w:rsidRPr="00C50DD1">
        <w:rPr>
          <w:rFonts w:hint="eastAsia"/>
        </w:rPr>
        <w:t>It</w:t>
      </w:r>
      <w:proofErr w:type="gramEnd"/>
      <w:r w:rsidRPr="00C50DD1">
        <w:rPr>
          <w:rFonts w:hint="eastAsia"/>
        </w:rPr>
        <w:t xml:space="preserve"> is strictly forbidden to place flammable materials and explosive chemicals near heating equipment such as ovens and distillers.</w:t>
      </w:r>
    </w:p>
    <w:p w:rsidR="00C50DD1" w:rsidRPr="00C50DD1" w:rsidRDefault="00C50DD1" w:rsidP="00866709">
      <w:pPr>
        <w:ind w:left="240" w:hangingChars="100" w:hanging="240"/>
      </w:pPr>
      <w:r w:rsidRPr="00C50DD1">
        <w:t>13</w:t>
      </w:r>
      <w:proofErr w:type="gramStart"/>
      <w:r w:rsidRPr="00C50DD1">
        <w:t>.</w:t>
      </w:r>
      <w:r w:rsidRPr="00C50DD1">
        <w:rPr>
          <w:rFonts w:hint="eastAsia"/>
        </w:rPr>
        <w:t>In</w:t>
      </w:r>
      <w:proofErr w:type="gramEnd"/>
      <w:r w:rsidRPr="00C50DD1">
        <w:rPr>
          <w:rFonts w:hint="eastAsia"/>
        </w:rPr>
        <w:t xml:space="preserve"> the gas cylinder should be upright and fixed not to shake the like chains, to prevent the collision and fall seismic, pressure</w:t>
      </w:r>
      <w:r w:rsidR="00FD6452">
        <w:rPr>
          <w:rFonts w:hint="eastAsia"/>
        </w:rPr>
        <w:t xml:space="preserve"> </w:t>
      </w:r>
      <w:r w:rsidRPr="00C50DD1">
        <w:rPr>
          <w:rFonts w:hint="eastAsia"/>
        </w:rPr>
        <w:t>gauge</w:t>
      </w:r>
      <w:r w:rsidR="00FD6452">
        <w:rPr>
          <w:rFonts w:hint="eastAsia"/>
        </w:rPr>
        <w:t xml:space="preserve"> </w:t>
      </w:r>
      <w:r w:rsidRPr="00C50DD1">
        <w:rPr>
          <w:rFonts w:hint="eastAsia"/>
        </w:rPr>
        <w:t>which</w:t>
      </w:r>
      <w:r w:rsidR="00FD6452">
        <w:rPr>
          <w:rFonts w:hint="eastAsia"/>
        </w:rPr>
        <w:t xml:space="preserve"> </w:t>
      </w:r>
      <w:r w:rsidRPr="00C50DD1">
        <w:rPr>
          <w:rFonts w:hint="eastAsia"/>
        </w:rPr>
        <w:t xml:space="preserve">should be clearly </w:t>
      </w:r>
      <w:r w:rsidRPr="00C50DD1">
        <w:rPr>
          <w:rFonts w:hint="eastAsia"/>
        </w:rPr>
        <w:lastRenderedPageBreak/>
        <w:t>marked maximum pressure position.</w:t>
      </w:r>
    </w:p>
    <w:p w:rsidR="00C50DD1" w:rsidRPr="00C50DD1" w:rsidRDefault="00C50DD1" w:rsidP="00866709">
      <w:pPr>
        <w:ind w:left="240" w:hangingChars="100" w:hanging="240"/>
      </w:pPr>
      <w:r w:rsidRPr="00C50DD1">
        <w:t>14</w:t>
      </w:r>
      <w:proofErr w:type="gramStart"/>
      <w:r w:rsidRPr="00C50DD1">
        <w:t>.</w:t>
      </w:r>
      <w:r w:rsidRPr="00C50DD1">
        <w:rPr>
          <w:rFonts w:hint="eastAsia"/>
        </w:rPr>
        <w:t>Chemical</w:t>
      </w:r>
      <w:proofErr w:type="gramEnd"/>
      <w:r w:rsidRPr="00C50DD1">
        <w:rPr>
          <w:rFonts w:hint="eastAsia"/>
        </w:rPr>
        <w:t xml:space="preserve"> and gas cylinders should be published in accordance with the Hazard Communication Rules.</w:t>
      </w:r>
    </w:p>
    <w:p w:rsidR="00C50DD1" w:rsidRPr="00C50DD1" w:rsidRDefault="00C50DD1" w:rsidP="00866709">
      <w:pPr>
        <w:ind w:left="240" w:hangingChars="100" w:hanging="240"/>
      </w:pPr>
      <w:r w:rsidRPr="00C50DD1">
        <w:t>15</w:t>
      </w:r>
      <w:proofErr w:type="gramStart"/>
      <w:r>
        <w:rPr>
          <w:rFonts w:hint="eastAsia"/>
        </w:rPr>
        <w:t>.</w:t>
      </w:r>
      <w:r w:rsidRPr="00C50DD1">
        <w:rPr>
          <w:rFonts w:hint="eastAsia"/>
        </w:rPr>
        <w:t>All</w:t>
      </w:r>
      <w:proofErr w:type="gramEnd"/>
      <w:r w:rsidRPr="00C50DD1">
        <w:rPr>
          <w:rFonts w:hint="eastAsia"/>
        </w:rPr>
        <w:t xml:space="preserve"> kinds of waste liquids and empty bottles shall be clearly marked and stored in accordance with the relevant provisions of the Environmental Protection Law, and shall not be dumped or stacked arbitrarily.</w:t>
      </w:r>
    </w:p>
    <w:p w:rsidR="00C50DD1" w:rsidRPr="00C50DD1" w:rsidRDefault="00C50DD1" w:rsidP="00866709">
      <w:pPr>
        <w:ind w:left="240" w:hangingChars="100" w:hanging="240"/>
      </w:pPr>
      <w:r w:rsidRPr="00C50DD1">
        <w:t>16.</w:t>
      </w:r>
      <w:r w:rsidRPr="00C50DD1">
        <w:rPr>
          <w:rFonts w:hint="eastAsia"/>
        </w:rPr>
        <w:t>Centrifuge (use</w:t>
      </w:r>
      <w:r w:rsidR="00FD6452">
        <w:rPr>
          <w:rFonts w:hint="eastAsia"/>
        </w:rPr>
        <w:t xml:space="preserve"> </w:t>
      </w:r>
      <w:r w:rsidRPr="00C50DD1">
        <w:rPr>
          <w:rFonts w:hint="eastAsia"/>
        </w:rPr>
        <w:t>safety cover), shake mix (use covered test tube), grind (use</w:t>
      </w:r>
      <w:r w:rsidR="00FD6452">
        <w:rPr>
          <w:rFonts w:hint="eastAsia"/>
        </w:rPr>
        <w:t xml:space="preserve"> </w:t>
      </w:r>
      <w:r w:rsidRPr="00C50DD1">
        <w:rPr>
          <w:rFonts w:hint="eastAsia"/>
        </w:rPr>
        <w:t>safety grinder), ultrasonic cell disrupter, grind, open infected container, inoculate, animal inoculate,</w:t>
      </w:r>
      <w:r w:rsidR="00FD6452">
        <w:rPr>
          <w:rFonts w:hint="eastAsia"/>
        </w:rPr>
        <w:t xml:space="preserve"> </w:t>
      </w:r>
      <w:r w:rsidRPr="00C50DD1">
        <w:rPr>
          <w:rFonts w:hint="eastAsia"/>
        </w:rPr>
        <w:t>culture or When</w:t>
      </w:r>
      <w:r w:rsidR="00FD6452">
        <w:rPr>
          <w:rFonts w:hint="eastAsia"/>
        </w:rPr>
        <w:t xml:space="preserve"> </w:t>
      </w:r>
      <w:r w:rsidRPr="00C50DD1">
        <w:rPr>
          <w:rFonts w:hint="eastAsia"/>
        </w:rPr>
        <w:t>collecting or collecting infectious materials, using toxic powders, etc., reduce or</w:t>
      </w:r>
      <w:r w:rsidR="00FD6452">
        <w:rPr>
          <w:rFonts w:hint="eastAsia"/>
        </w:rPr>
        <w:t xml:space="preserve"> </w:t>
      </w:r>
      <w:r w:rsidRPr="00C50DD1">
        <w:rPr>
          <w:rFonts w:hint="eastAsia"/>
        </w:rPr>
        <w:t>control</w:t>
      </w:r>
      <w:r w:rsidR="00FD6452">
        <w:rPr>
          <w:rFonts w:hint="eastAsia"/>
        </w:rPr>
        <w:t xml:space="preserve"> </w:t>
      </w:r>
      <w:r w:rsidRPr="00C50DD1">
        <w:rPr>
          <w:rFonts w:hint="eastAsia"/>
        </w:rPr>
        <w:t>the generation of</w:t>
      </w:r>
      <w:r w:rsidR="00FD6452">
        <w:rPr>
          <w:rFonts w:hint="eastAsia"/>
        </w:rPr>
        <w:t xml:space="preserve"> </w:t>
      </w:r>
      <w:r w:rsidRPr="00C50DD1">
        <w:rPr>
          <w:rFonts w:hint="eastAsia"/>
        </w:rPr>
        <w:t>aerosols</w:t>
      </w:r>
      <w:r w:rsidR="00FD6452">
        <w:rPr>
          <w:rFonts w:hint="eastAsia"/>
        </w:rPr>
        <w:t xml:space="preserve"> </w:t>
      </w:r>
      <w:r w:rsidRPr="00C50DD1">
        <w:rPr>
          <w:rFonts w:hint="eastAsia"/>
        </w:rPr>
        <w:t>and pay attention</w:t>
      </w:r>
      <w:r w:rsidR="00FD6452">
        <w:rPr>
          <w:rFonts w:hint="eastAsia"/>
        </w:rPr>
        <w:t xml:space="preserve"> </w:t>
      </w:r>
      <w:r w:rsidRPr="00C50DD1">
        <w:rPr>
          <w:rFonts w:hint="eastAsia"/>
        </w:rPr>
        <w:t>to the</w:t>
      </w:r>
      <w:r w:rsidR="00FD6452">
        <w:rPr>
          <w:rFonts w:hint="eastAsia"/>
        </w:rPr>
        <w:t xml:space="preserve"> </w:t>
      </w:r>
      <w:r w:rsidRPr="00C50DD1">
        <w:rPr>
          <w:rFonts w:hint="eastAsia"/>
        </w:rPr>
        <w:t>safety of</w:t>
      </w:r>
      <w:r w:rsidR="00FD6452">
        <w:rPr>
          <w:rFonts w:hint="eastAsia"/>
        </w:rPr>
        <w:t xml:space="preserve"> </w:t>
      </w:r>
      <w:r w:rsidRPr="00C50DD1">
        <w:rPr>
          <w:rFonts w:hint="eastAsia"/>
        </w:rPr>
        <w:t>large operations, concentrated solutions or</w:t>
      </w:r>
      <w:r w:rsidR="00FD6452">
        <w:rPr>
          <w:rFonts w:hint="eastAsia"/>
        </w:rPr>
        <w:t xml:space="preserve"> </w:t>
      </w:r>
      <w:r w:rsidRPr="00C50DD1">
        <w:rPr>
          <w:rFonts w:hint="eastAsia"/>
        </w:rPr>
        <w:t>cultures</w:t>
      </w:r>
      <w:r w:rsidR="00FD6452">
        <w:rPr>
          <w:rFonts w:hint="eastAsia"/>
        </w:rPr>
        <w:t xml:space="preserve"> </w:t>
      </w:r>
      <w:r w:rsidRPr="00C50DD1">
        <w:rPr>
          <w:rFonts w:hint="eastAsia"/>
        </w:rPr>
        <w:t>.</w:t>
      </w:r>
    </w:p>
    <w:p w:rsidR="00C50DD1" w:rsidRPr="00C50DD1" w:rsidRDefault="00C50DD1" w:rsidP="00C50DD1">
      <w:r w:rsidRPr="00C50DD1">
        <w:t>17</w:t>
      </w:r>
      <w:proofErr w:type="gramStart"/>
      <w:r w:rsidRPr="00C50DD1">
        <w:t>.</w:t>
      </w:r>
      <w:r w:rsidRPr="00C50DD1">
        <w:rPr>
          <w:rFonts w:hint="eastAsia"/>
        </w:rPr>
        <w:t>All</w:t>
      </w:r>
      <w:proofErr w:type="gramEnd"/>
      <w:r w:rsidRPr="00C50DD1">
        <w:rPr>
          <w:rFonts w:hint="eastAsia"/>
        </w:rPr>
        <w:t xml:space="preserve"> equipment must be kept free of contamination.</w:t>
      </w:r>
    </w:p>
    <w:p w:rsidR="00C50DD1" w:rsidRPr="00C50DD1" w:rsidRDefault="00C50DD1" w:rsidP="00866709">
      <w:pPr>
        <w:ind w:left="240" w:hangingChars="100" w:hanging="240"/>
      </w:pPr>
      <w:r w:rsidRPr="00C50DD1">
        <w:t>18</w:t>
      </w:r>
      <w:proofErr w:type="gramStart"/>
      <w:r w:rsidRPr="00C50DD1">
        <w:t>.</w:t>
      </w:r>
      <w:r w:rsidRPr="00C50DD1">
        <w:rPr>
          <w:rFonts w:hint="eastAsia"/>
        </w:rPr>
        <w:t>Taiwan</w:t>
      </w:r>
      <w:proofErr w:type="gramEnd"/>
      <w:r w:rsidR="00FD6452">
        <w:rPr>
          <w:rFonts w:hint="eastAsia"/>
        </w:rPr>
        <w:t xml:space="preserve"> </w:t>
      </w:r>
      <w:r w:rsidRPr="00C50DD1">
        <w:rPr>
          <w:rFonts w:hint="eastAsia"/>
        </w:rPr>
        <w:t>should</w:t>
      </w:r>
      <w:r w:rsidR="00FD6452">
        <w:rPr>
          <w:rFonts w:hint="eastAsia"/>
        </w:rPr>
        <w:t xml:space="preserve"> </w:t>
      </w:r>
      <w:r w:rsidRPr="00C50DD1">
        <w:rPr>
          <w:rFonts w:hint="eastAsia"/>
        </w:rPr>
        <w:t>work</w:t>
      </w:r>
      <w:r w:rsidR="00FD6452">
        <w:rPr>
          <w:rFonts w:hint="eastAsia"/>
        </w:rPr>
        <w:t xml:space="preserve"> </w:t>
      </w:r>
      <w:r w:rsidRPr="00C50DD1">
        <w:rPr>
          <w:rFonts w:hint="eastAsia"/>
        </w:rPr>
        <w:t>daily decontamination.</w:t>
      </w:r>
      <w:r w:rsidR="00FD6452">
        <w:rPr>
          <w:rFonts w:hint="eastAsia"/>
        </w:rPr>
        <w:t xml:space="preserve"> </w:t>
      </w:r>
      <w:r w:rsidRPr="00C50DD1">
        <w:rPr>
          <w:rFonts w:hint="eastAsia"/>
        </w:rPr>
        <w:t>If there is pollution, it should be decontaminated immediately.</w:t>
      </w:r>
    </w:p>
    <w:p w:rsidR="00C50DD1" w:rsidRPr="00C50DD1" w:rsidRDefault="00C50DD1" w:rsidP="00866709">
      <w:pPr>
        <w:ind w:left="240" w:hangingChars="100" w:hanging="240"/>
      </w:pPr>
      <w:r w:rsidRPr="00C50DD1">
        <w:t>19</w:t>
      </w:r>
      <w:proofErr w:type="gramStart"/>
      <w:r w:rsidRPr="00C50DD1">
        <w:t>.</w:t>
      </w:r>
      <w:r w:rsidRPr="00C50DD1">
        <w:rPr>
          <w:rFonts w:hint="eastAsia"/>
        </w:rPr>
        <w:t>ll</w:t>
      </w:r>
      <w:proofErr w:type="gramEnd"/>
      <w:r w:rsidRPr="00C50DD1">
        <w:rPr>
          <w:rFonts w:hint="eastAsia"/>
        </w:rPr>
        <w:t xml:space="preserve"> biological contaminants - glassware, animal cages, experimental equipment, etc., must be subjected to a decontamination procedure (sterilization by high temperature and high pressure steam or chemical sterilization) before cleaning, re-use or treatment.</w:t>
      </w:r>
    </w:p>
    <w:p w:rsidR="00C50DD1" w:rsidRDefault="00C50DD1" w:rsidP="00866709">
      <w:pPr>
        <w:ind w:left="240" w:hangingChars="100" w:hanging="240"/>
      </w:pPr>
      <w:r w:rsidRPr="00C50DD1">
        <w:t>20</w:t>
      </w:r>
      <w:proofErr w:type="gramStart"/>
      <w:r w:rsidRPr="00C50DD1">
        <w:t>.</w:t>
      </w:r>
      <w:r w:rsidRPr="00C50DD1">
        <w:rPr>
          <w:rFonts w:hint="eastAsia"/>
        </w:rPr>
        <w:t>After</w:t>
      </w:r>
      <w:proofErr w:type="gramEnd"/>
      <w:r w:rsidRPr="00C50DD1">
        <w:rPr>
          <w:rFonts w:hint="eastAsia"/>
        </w:rPr>
        <w:t xml:space="preserve"> the waste</w:t>
      </w:r>
      <w:r w:rsidR="00FD6452">
        <w:rPr>
          <w:rFonts w:hint="eastAsia"/>
        </w:rPr>
        <w:t xml:space="preserve"> </w:t>
      </w:r>
      <w:r w:rsidRPr="00C50DD1">
        <w:rPr>
          <w:rFonts w:hint="eastAsia"/>
        </w:rPr>
        <w:t>is subjected to the</w:t>
      </w:r>
      <w:r w:rsidR="00FD6452">
        <w:rPr>
          <w:rFonts w:hint="eastAsia"/>
        </w:rPr>
        <w:t xml:space="preserve"> </w:t>
      </w:r>
      <w:r w:rsidRPr="00C50DD1">
        <w:rPr>
          <w:rFonts w:hint="eastAsia"/>
        </w:rPr>
        <w:t>decontamination</w:t>
      </w:r>
      <w:r w:rsidR="00FD6452">
        <w:rPr>
          <w:rFonts w:hint="eastAsia"/>
        </w:rPr>
        <w:t xml:space="preserve"> </w:t>
      </w:r>
      <w:r w:rsidRPr="00C50DD1">
        <w:rPr>
          <w:rFonts w:hint="eastAsia"/>
        </w:rPr>
        <w:t>process</w:t>
      </w:r>
      <w:r w:rsidR="00FD6452">
        <w:rPr>
          <w:rFonts w:hint="eastAsia"/>
        </w:rPr>
        <w:t xml:space="preserve"> </w:t>
      </w:r>
      <w:r w:rsidRPr="00C50DD1">
        <w:rPr>
          <w:rFonts w:hint="eastAsia"/>
        </w:rPr>
        <w:t>, it is</w:t>
      </w:r>
      <w:r w:rsidR="00FD6452">
        <w:rPr>
          <w:rFonts w:hint="eastAsia"/>
        </w:rPr>
        <w:t xml:space="preserve"> </w:t>
      </w:r>
      <w:r w:rsidRPr="00C50DD1">
        <w:rPr>
          <w:rFonts w:hint="eastAsia"/>
        </w:rPr>
        <w:t>disposed of in</w:t>
      </w:r>
      <w:r w:rsidR="00FD6452">
        <w:rPr>
          <w:rFonts w:hint="eastAsia"/>
        </w:rPr>
        <w:t xml:space="preserve"> </w:t>
      </w:r>
      <w:r w:rsidRPr="00C50DD1">
        <w:rPr>
          <w:rFonts w:hint="eastAsia"/>
        </w:rPr>
        <w:t>accordance with the</w:t>
      </w:r>
      <w:r w:rsidR="00FD6452">
        <w:rPr>
          <w:rFonts w:hint="eastAsia"/>
        </w:rPr>
        <w:t xml:space="preserve"> </w:t>
      </w:r>
      <w:r w:rsidRPr="00C50DD1">
        <w:rPr>
          <w:rFonts w:hint="eastAsia"/>
        </w:rPr>
        <w:t xml:space="preserve">waste disposal </w:t>
      </w:r>
      <w:proofErr w:type="spellStart"/>
      <w:r w:rsidRPr="00C50DD1">
        <w:rPr>
          <w:rFonts w:hint="eastAsia"/>
        </w:rPr>
        <w:t>process.</w:t>
      </w:r>
      <w:r w:rsidRPr="00C50DD1">
        <w:t>twenty</w:t>
      </w:r>
      <w:proofErr w:type="spellEnd"/>
      <w:r w:rsidRPr="00C50DD1">
        <w:t xml:space="preserve"> one</w:t>
      </w:r>
    </w:p>
    <w:p w:rsidR="00C50DD1" w:rsidRDefault="00C50DD1" w:rsidP="00866709">
      <w:pPr>
        <w:ind w:left="240" w:hangingChars="100" w:hanging="240"/>
      </w:pPr>
      <w:r>
        <w:rPr>
          <w:rFonts w:hint="eastAsia"/>
        </w:rPr>
        <w:t>21</w:t>
      </w:r>
      <w:proofErr w:type="gramStart"/>
      <w:r w:rsidRPr="00C50DD1">
        <w:t>.</w:t>
      </w:r>
      <w:r w:rsidRPr="00C50DD1">
        <w:rPr>
          <w:rFonts w:hint="eastAsia"/>
        </w:rPr>
        <w:t>Sharp</w:t>
      </w:r>
      <w:proofErr w:type="gramEnd"/>
      <w:r w:rsidRPr="00C50DD1">
        <w:rPr>
          <w:rFonts w:hint="eastAsia"/>
        </w:rPr>
        <w:t xml:space="preserve"> objects such as syringes, needles, and Pasteur pipettes must be placed in a hard, leak-proof</w:t>
      </w:r>
      <w:r w:rsidR="00FD6452">
        <w:rPr>
          <w:rFonts w:hint="eastAsia"/>
        </w:rPr>
        <w:t xml:space="preserve"> </w:t>
      </w:r>
      <w:r w:rsidRPr="00C50DD1">
        <w:rPr>
          <w:rFonts w:hint="eastAsia"/>
        </w:rPr>
        <w:t xml:space="preserve">container and disposed of in accordance with waste disposal </w:t>
      </w:r>
      <w:proofErr w:type="spellStart"/>
      <w:r w:rsidRPr="00C50DD1">
        <w:rPr>
          <w:rFonts w:hint="eastAsia"/>
        </w:rPr>
        <w:t>regulations.</w:t>
      </w:r>
      <w:r w:rsidRPr="00C50DD1">
        <w:t>twenty</w:t>
      </w:r>
      <w:proofErr w:type="spellEnd"/>
      <w:r w:rsidRPr="00C50DD1">
        <w:t xml:space="preserve"> two</w:t>
      </w:r>
    </w:p>
    <w:p w:rsidR="00C50DD1" w:rsidRDefault="00C50DD1" w:rsidP="00866709">
      <w:pPr>
        <w:ind w:left="240" w:hangingChars="100" w:hanging="240"/>
      </w:pPr>
      <w:r>
        <w:rPr>
          <w:rFonts w:hint="eastAsia"/>
        </w:rPr>
        <w:t>22</w:t>
      </w:r>
      <w:proofErr w:type="gramStart"/>
      <w:r w:rsidRPr="00C50DD1">
        <w:t>.</w:t>
      </w:r>
      <w:r w:rsidRPr="00C50DD1">
        <w:rPr>
          <w:rFonts w:hint="eastAsia"/>
        </w:rPr>
        <w:t>Rupture</w:t>
      </w:r>
      <w:proofErr w:type="gramEnd"/>
      <w:r w:rsidRPr="00C50DD1">
        <w:rPr>
          <w:rFonts w:hint="eastAsia"/>
        </w:rPr>
        <w:t xml:space="preserve"> the glassware and straws,</w:t>
      </w:r>
      <w:r w:rsidR="00FD6452">
        <w:rPr>
          <w:rFonts w:hint="eastAsia"/>
        </w:rPr>
        <w:t xml:space="preserve"> </w:t>
      </w:r>
      <w:r w:rsidRPr="00C50DD1">
        <w:rPr>
          <w:rFonts w:hint="eastAsia"/>
        </w:rPr>
        <w:t>after decontamination</w:t>
      </w:r>
      <w:r w:rsidR="00FD6452">
        <w:rPr>
          <w:rFonts w:hint="eastAsia"/>
        </w:rPr>
        <w:t xml:space="preserve"> </w:t>
      </w:r>
      <w:r w:rsidRPr="00C50DD1">
        <w:rPr>
          <w:rFonts w:hint="eastAsia"/>
        </w:rPr>
        <w:t>, dispose</w:t>
      </w:r>
      <w:r w:rsidR="00FD6452">
        <w:rPr>
          <w:rFonts w:hint="eastAsia"/>
        </w:rPr>
        <w:t xml:space="preserve"> </w:t>
      </w:r>
      <w:r w:rsidRPr="00C50DD1">
        <w:rPr>
          <w:rFonts w:hint="eastAsia"/>
        </w:rPr>
        <w:t>of</w:t>
      </w:r>
      <w:r w:rsidR="00FD6452">
        <w:rPr>
          <w:rFonts w:hint="eastAsia"/>
        </w:rPr>
        <w:t xml:space="preserve"> </w:t>
      </w:r>
      <w:r w:rsidRPr="00C50DD1">
        <w:rPr>
          <w:rFonts w:hint="eastAsia"/>
        </w:rPr>
        <w:t xml:space="preserve">in accordance with waste disposal </w:t>
      </w:r>
      <w:proofErr w:type="spellStart"/>
      <w:r w:rsidRPr="00C50DD1">
        <w:rPr>
          <w:rFonts w:hint="eastAsia"/>
        </w:rPr>
        <w:t>regulations.</w:t>
      </w:r>
      <w:r w:rsidRPr="00C50DD1">
        <w:t>twenty</w:t>
      </w:r>
      <w:proofErr w:type="spellEnd"/>
      <w:r w:rsidRPr="00C50DD1">
        <w:t xml:space="preserve"> three</w:t>
      </w:r>
      <w:r>
        <w:rPr>
          <w:rFonts w:hint="eastAsia"/>
        </w:rPr>
        <w:t>.</w:t>
      </w:r>
    </w:p>
    <w:p w:rsidR="00C50DD1" w:rsidRPr="00C50DD1" w:rsidRDefault="00C50DD1" w:rsidP="00866709">
      <w:pPr>
        <w:ind w:left="240" w:hangingChars="100" w:hanging="240"/>
      </w:pPr>
      <w:r>
        <w:rPr>
          <w:rFonts w:hint="eastAsia"/>
        </w:rPr>
        <w:t>23</w:t>
      </w:r>
      <w:proofErr w:type="gramStart"/>
      <w:r w:rsidRPr="00C50DD1">
        <w:t>.</w:t>
      </w:r>
      <w:r w:rsidRPr="00C50DD1">
        <w:rPr>
          <w:rFonts w:hint="eastAsia"/>
        </w:rPr>
        <w:t>When</w:t>
      </w:r>
      <w:proofErr w:type="gramEnd"/>
      <w:r w:rsidR="00FD6452">
        <w:rPr>
          <w:rFonts w:hint="eastAsia"/>
        </w:rPr>
        <w:t xml:space="preserve"> </w:t>
      </w:r>
      <w:r w:rsidRPr="00C50DD1">
        <w:rPr>
          <w:rFonts w:hint="eastAsia"/>
        </w:rPr>
        <w:t>moving</w:t>
      </w:r>
      <w:r w:rsidR="00FD6452">
        <w:rPr>
          <w:rFonts w:hint="eastAsia"/>
        </w:rPr>
        <w:t xml:space="preserve"> </w:t>
      </w:r>
      <w:r w:rsidRPr="00C50DD1">
        <w:rPr>
          <w:rFonts w:hint="eastAsia"/>
        </w:rPr>
        <w:t>away from biological contaminants, they</w:t>
      </w:r>
      <w:r w:rsidR="00FD6452">
        <w:rPr>
          <w:rFonts w:hint="eastAsia"/>
        </w:rPr>
        <w:t xml:space="preserve"> </w:t>
      </w:r>
      <w:r w:rsidRPr="00C50DD1">
        <w:rPr>
          <w:rFonts w:hint="eastAsia"/>
        </w:rPr>
        <w:t>must be placed in a sealed</w:t>
      </w:r>
      <w:r w:rsidR="00FD6452">
        <w:rPr>
          <w:rFonts w:hint="eastAsia"/>
        </w:rPr>
        <w:t xml:space="preserve"> </w:t>
      </w:r>
      <w:r w:rsidRPr="00C50DD1">
        <w:rPr>
          <w:rFonts w:hint="eastAsia"/>
        </w:rPr>
        <w:t>or leak-proof container before they can be removed from the laboratory.</w:t>
      </w:r>
    </w:p>
    <w:p w:rsidR="00C50DD1" w:rsidRDefault="00C50DD1" w:rsidP="00866709">
      <w:pPr>
        <w:ind w:firstLineChars="100" w:firstLine="240"/>
      </w:pPr>
      <w:proofErr w:type="gramStart"/>
      <w:r w:rsidRPr="00C50DD1">
        <w:t>twenty</w:t>
      </w:r>
      <w:proofErr w:type="gramEnd"/>
      <w:r w:rsidRPr="00C50DD1">
        <w:t xml:space="preserve"> four</w:t>
      </w:r>
    </w:p>
    <w:p w:rsidR="00C50DD1" w:rsidRPr="00C50DD1" w:rsidRDefault="00C50DD1" w:rsidP="00866709">
      <w:pPr>
        <w:ind w:left="480" w:hangingChars="200" w:hanging="480"/>
      </w:pPr>
      <w:r>
        <w:rPr>
          <w:rFonts w:hint="eastAsia"/>
        </w:rPr>
        <w:t>24</w:t>
      </w:r>
      <w:proofErr w:type="gramStart"/>
      <w:r w:rsidRPr="00C50DD1">
        <w:t>.</w:t>
      </w:r>
      <w:r w:rsidRPr="00C50DD1">
        <w:rPr>
          <w:rFonts w:hint="eastAsia"/>
        </w:rPr>
        <w:t>Contact</w:t>
      </w:r>
      <w:proofErr w:type="gramEnd"/>
      <w:r w:rsidR="00FD6452">
        <w:rPr>
          <w:rFonts w:hint="eastAsia"/>
        </w:rPr>
        <w:t xml:space="preserve"> </w:t>
      </w:r>
      <w:r w:rsidRPr="00C50DD1">
        <w:rPr>
          <w:rFonts w:hint="eastAsia"/>
        </w:rPr>
        <w:t>with</w:t>
      </w:r>
      <w:r w:rsidR="00FD6452">
        <w:rPr>
          <w:rFonts w:hint="eastAsia"/>
        </w:rPr>
        <w:t xml:space="preserve"> </w:t>
      </w:r>
      <w:r w:rsidRPr="00C50DD1">
        <w:rPr>
          <w:rFonts w:hint="eastAsia"/>
        </w:rPr>
        <w:t>chemicals, infectious materials, animals, after removing gloves, before leaving the lab, remember to wash your hands.</w:t>
      </w:r>
    </w:p>
    <w:p w:rsidR="00C50DD1" w:rsidRDefault="00C50DD1" w:rsidP="00866709">
      <w:pPr>
        <w:ind w:left="240" w:hangingChars="100" w:hanging="240"/>
      </w:pPr>
      <w:r w:rsidRPr="00C50DD1">
        <w:t>25.</w:t>
      </w:r>
      <w:r w:rsidRPr="00C50DD1">
        <w:rPr>
          <w:rFonts w:hint="eastAsia"/>
        </w:rPr>
        <w:t>The last person leaving the lab, especially before the power outage, weekends and long holidays, must check whether all the chemicals are in the correct position, all electrical appliances, gas cylinders, switch of the experimental equipment, faucets, and laboratory doors and windows are closed.</w:t>
      </w:r>
    </w:p>
    <w:p w:rsidR="00C50DD1" w:rsidRPr="00C50DD1" w:rsidRDefault="00C50DD1" w:rsidP="00C50DD1">
      <w:r w:rsidRPr="00C50DD1">
        <w:rPr>
          <w:rFonts w:hint="eastAsia"/>
          <w:b/>
          <w:bCs/>
        </w:rPr>
        <w:t>I would like to</w:t>
      </w:r>
      <w:r w:rsidR="00FD6452">
        <w:rPr>
          <w:rFonts w:hint="eastAsia"/>
          <w:b/>
          <w:bCs/>
        </w:rPr>
        <w:t xml:space="preserve"> </w:t>
      </w:r>
      <w:r w:rsidRPr="00C50DD1">
        <w:rPr>
          <w:rFonts w:hint="eastAsia"/>
          <w:b/>
          <w:bCs/>
        </w:rPr>
        <w:t>comply with</w:t>
      </w:r>
      <w:r w:rsidR="00FD6452">
        <w:rPr>
          <w:rFonts w:hint="eastAsia"/>
          <w:b/>
          <w:bCs/>
        </w:rPr>
        <w:t xml:space="preserve"> </w:t>
      </w:r>
      <w:r w:rsidRPr="00C50DD1">
        <w:rPr>
          <w:rFonts w:hint="eastAsia"/>
          <w:b/>
          <w:bCs/>
        </w:rPr>
        <w:t>the above</w:t>
      </w:r>
      <w:r w:rsidR="00FD6452">
        <w:rPr>
          <w:rFonts w:hint="eastAsia"/>
          <w:b/>
          <w:bCs/>
        </w:rPr>
        <w:t xml:space="preserve"> </w:t>
      </w:r>
      <w:r w:rsidRPr="00C50DD1">
        <w:rPr>
          <w:rFonts w:hint="eastAsia"/>
          <w:b/>
          <w:bCs/>
        </w:rPr>
        <w:t>provisions,</w:t>
      </w:r>
      <w:r w:rsidR="00FD6452">
        <w:rPr>
          <w:rFonts w:hint="eastAsia"/>
          <w:b/>
          <w:bCs/>
        </w:rPr>
        <w:t xml:space="preserve"> </w:t>
      </w:r>
      <w:r w:rsidRPr="00C50DD1">
        <w:rPr>
          <w:rFonts w:hint="eastAsia"/>
          <w:b/>
          <w:bCs/>
        </w:rPr>
        <w:t>if the damage caused by the</w:t>
      </w:r>
      <w:r w:rsidR="00FD6452">
        <w:rPr>
          <w:rFonts w:hint="eastAsia"/>
          <w:b/>
          <w:bCs/>
        </w:rPr>
        <w:t xml:space="preserve"> </w:t>
      </w:r>
      <w:r w:rsidRPr="00C50DD1">
        <w:rPr>
          <w:rFonts w:hint="eastAsia"/>
          <w:b/>
          <w:bCs/>
        </w:rPr>
        <w:t>violation;</w:t>
      </w:r>
      <w:r w:rsidR="00FD6452">
        <w:rPr>
          <w:rFonts w:hint="eastAsia"/>
          <w:b/>
          <w:bCs/>
        </w:rPr>
        <w:t xml:space="preserve"> </w:t>
      </w:r>
      <w:r w:rsidRPr="00C50DD1">
        <w:rPr>
          <w:rFonts w:hint="eastAsia"/>
          <w:b/>
          <w:bCs/>
        </w:rPr>
        <w:t>themselves.</w:t>
      </w:r>
    </w:p>
    <w:p w:rsidR="006A65DC" w:rsidRDefault="00C50DD1">
      <w:pPr>
        <w:rPr>
          <w:b/>
          <w:bCs/>
        </w:rPr>
      </w:pPr>
      <w:proofErr w:type="gramStart"/>
      <w:r w:rsidRPr="00C50DD1">
        <w:rPr>
          <w:rFonts w:hint="eastAsia"/>
          <w:b/>
          <w:bCs/>
        </w:rPr>
        <w:t>signature</w:t>
      </w:r>
      <w:proofErr w:type="gramEnd"/>
      <w:r w:rsidRPr="00C50DD1">
        <w:rPr>
          <w:rFonts w:hint="eastAsia"/>
          <w:b/>
          <w:bCs/>
        </w:rPr>
        <w:t>:</w:t>
      </w:r>
      <w:r w:rsidR="00287567">
        <w:rPr>
          <w:rFonts w:hint="eastAsia"/>
          <w:b/>
          <w:bCs/>
          <w:u w:val="single"/>
        </w:rPr>
        <w:t xml:space="preserve">                </w:t>
      </w:r>
    </w:p>
    <w:p w:rsidR="00EF71F3" w:rsidRPr="005B0AD3" w:rsidRDefault="00EF71F3" w:rsidP="00EF71F3">
      <w:pPr>
        <w:rPr>
          <w:b/>
        </w:rPr>
      </w:pPr>
      <w:r w:rsidRPr="005B0AD3">
        <w:rPr>
          <w:b/>
        </w:rPr>
        <w:t xml:space="preserve">(Your personal signature is required. Any allograph or forged signature is prohibited. </w:t>
      </w:r>
      <w:proofErr w:type="spellStart"/>
      <w:r w:rsidRPr="005B0AD3">
        <w:rPr>
          <w:b/>
        </w:rPr>
        <w:lastRenderedPageBreak/>
        <w:t>Violaters</w:t>
      </w:r>
      <w:proofErr w:type="spellEnd"/>
      <w:r w:rsidRPr="005B0AD3">
        <w:rPr>
          <w:b/>
        </w:rPr>
        <w:t xml:space="preserve"> will be held responsible.)</w:t>
      </w:r>
    </w:p>
    <w:p w:rsidR="005B0AD3" w:rsidRDefault="005B0AD3" w:rsidP="00EF71F3">
      <w:pPr>
        <w:rPr>
          <w:rFonts w:hint="eastAsia"/>
          <w:b/>
        </w:rPr>
      </w:pPr>
    </w:p>
    <w:p w:rsidR="005B0AD3" w:rsidRDefault="00EF71F3" w:rsidP="00EF71F3">
      <w:pPr>
        <w:rPr>
          <w:rFonts w:hint="eastAsia"/>
          <w:b/>
        </w:rPr>
      </w:pPr>
      <w:bookmarkStart w:id="0" w:name="_GoBack"/>
      <w:bookmarkEnd w:id="0"/>
      <w:r w:rsidRPr="005B0AD3">
        <w:rPr>
          <w:b/>
        </w:rPr>
        <w:t>Department/Institute/Class:</w:t>
      </w:r>
      <w:r w:rsidRPr="005B0AD3">
        <w:rPr>
          <w:rFonts w:hint="eastAsia"/>
          <w:b/>
          <w:u w:val="single"/>
        </w:rPr>
        <w:t xml:space="preserve">                  </w:t>
      </w:r>
      <w:r w:rsidRPr="005B0AD3">
        <w:rPr>
          <w:b/>
        </w:rPr>
        <w:t xml:space="preserve"> Student No. :</w:t>
      </w:r>
      <w:r w:rsidRPr="005B0AD3">
        <w:rPr>
          <w:rFonts w:hint="eastAsia"/>
          <w:b/>
          <w:u w:val="single"/>
        </w:rPr>
        <w:t xml:space="preserve">                              </w:t>
      </w:r>
      <w:r w:rsidRPr="005B0AD3">
        <w:rPr>
          <w:b/>
        </w:rPr>
        <w:t xml:space="preserve">                      </w:t>
      </w:r>
    </w:p>
    <w:p w:rsidR="005B0AD3" w:rsidRDefault="005B0AD3" w:rsidP="00EF71F3">
      <w:pPr>
        <w:rPr>
          <w:rFonts w:hint="eastAsia"/>
          <w:b/>
        </w:rPr>
      </w:pPr>
    </w:p>
    <w:p w:rsidR="00287567" w:rsidRPr="005B0AD3" w:rsidRDefault="00EF71F3" w:rsidP="00EF71F3">
      <w:pPr>
        <w:rPr>
          <w:b/>
        </w:rPr>
      </w:pPr>
      <w:r w:rsidRPr="005B0AD3">
        <w:rPr>
          <w:b/>
        </w:rPr>
        <w:t>Date:</w:t>
      </w:r>
      <w:r w:rsidRPr="005B0AD3">
        <w:rPr>
          <w:rFonts w:hint="eastAsia"/>
          <w:b/>
          <w:u w:val="single"/>
        </w:rPr>
        <w:t xml:space="preserve">                                </w:t>
      </w:r>
      <w:r w:rsidRPr="005B0AD3">
        <w:rPr>
          <w:b/>
        </w:rPr>
        <w:t xml:space="preserve">  </w:t>
      </w:r>
    </w:p>
    <w:sectPr w:rsidR="00287567" w:rsidRPr="005B0AD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D1"/>
    <w:rsid w:val="00287567"/>
    <w:rsid w:val="003956EF"/>
    <w:rsid w:val="005B0AD3"/>
    <w:rsid w:val="006A65DC"/>
    <w:rsid w:val="007A7056"/>
    <w:rsid w:val="00866709"/>
    <w:rsid w:val="00C50DD1"/>
    <w:rsid w:val="00EF71F3"/>
    <w:rsid w:val="00FD64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5</cp:revision>
  <dcterms:created xsi:type="dcterms:W3CDTF">2018-08-15T06:32:00Z</dcterms:created>
  <dcterms:modified xsi:type="dcterms:W3CDTF">2018-08-15T08:30:00Z</dcterms:modified>
</cp:coreProperties>
</file>