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48" w:rsidRPr="00AC596A" w:rsidRDefault="0077723D" w:rsidP="00D3445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C596A">
        <w:rPr>
          <w:rFonts w:ascii="標楷體" w:eastAsia="標楷體" w:hAnsi="標楷體" w:hint="eastAsia"/>
          <w:b/>
          <w:sz w:val="36"/>
          <w:szCs w:val="36"/>
        </w:rPr>
        <w:t>慈濟大學</w:t>
      </w:r>
      <w:r w:rsidR="00AD5995" w:rsidRPr="00AC596A">
        <w:rPr>
          <w:rFonts w:ascii="標楷體" w:eastAsia="標楷體" w:hAnsi="標楷體" w:hint="eastAsia"/>
          <w:b/>
          <w:sz w:val="36"/>
          <w:szCs w:val="36"/>
        </w:rPr>
        <w:t>毒性及</w:t>
      </w:r>
      <w:r w:rsidRPr="00AC596A">
        <w:rPr>
          <w:rFonts w:ascii="標楷體" w:eastAsia="標楷體" w:hAnsi="標楷體" w:hint="eastAsia"/>
          <w:b/>
          <w:sz w:val="36"/>
          <w:szCs w:val="36"/>
        </w:rPr>
        <w:t>關注</w:t>
      </w:r>
      <w:r w:rsidR="006B7C75" w:rsidRPr="00AC596A">
        <w:rPr>
          <w:rFonts w:ascii="標楷體" w:eastAsia="標楷體" w:hAnsi="標楷體" w:hint="eastAsia"/>
          <w:b/>
          <w:sz w:val="36"/>
          <w:szCs w:val="36"/>
        </w:rPr>
        <w:t>化學物質</w:t>
      </w:r>
      <w:r w:rsidR="006E2248" w:rsidRPr="00AC596A">
        <w:rPr>
          <w:rFonts w:ascii="標楷體" w:eastAsia="標楷體" w:hAnsi="標楷體" w:hint="eastAsia"/>
          <w:b/>
          <w:sz w:val="36"/>
          <w:szCs w:val="36"/>
        </w:rPr>
        <w:t>購買通知單</w:t>
      </w:r>
    </w:p>
    <w:p w:rsidR="00AC596A" w:rsidRDefault="006E2248" w:rsidP="006E2248">
      <w:pPr>
        <w:ind w:right="-1"/>
        <w:rPr>
          <w:rFonts w:ascii="標楷體" w:eastAsia="標楷體" w:hAnsi="標楷體"/>
        </w:rPr>
      </w:pPr>
      <w:r w:rsidRPr="00582BCC">
        <w:rPr>
          <w:rFonts w:ascii="標楷體" w:eastAsia="標楷體" w:hAnsi="標楷體" w:hint="eastAsia"/>
        </w:rPr>
        <w:t xml:space="preserve"> </w:t>
      </w:r>
    </w:p>
    <w:p w:rsidR="001A1BB9" w:rsidRPr="00D34451" w:rsidRDefault="006E2248" w:rsidP="006E2248">
      <w:pPr>
        <w:ind w:right="-1"/>
        <w:rPr>
          <w:rFonts w:ascii="標楷體" w:eastAsia="標楷體" w:hAnsi="標楷體"/>
          <w:szCs w:val="24"/>
        </w:rPr>
      </w:pPr>
      <w:r w:rsidRPr="00D34451">
        <w:rPr>
          <w:rFonts w:ascii="標楷體" w:eastAsia="標楷體" w:hAnsi="標楷體" w:hint="eastAsia"/>
          <w:szCs w:val="24"/>
        </w:rPr>
        <w:t>單號：</w:t>
      </w:r>
      <w:r w:rsidRPr="00D34451">
        <w:rPr>
          <w:rFonts w:ascii="標楷體" w:eastAsia="標楷體" w:hAnsi="標楷體" w:hint="eastAsia"/>
          <w:color w:val="D9D9D9" w:themeColor="background1" w:themeShade="D9"/>
          <w:szCs w:val="24"/>
        </w:rPr>
        <w:t xml:space="preserve">(環安中心填寫)                              </w:t>
      </w:r>
      <w:r w:rsidR="001A1BB9" w:rsidRPr="00D34451">
        <w:rPr>
          <w:rFonts w:ascii="標楷體" w:eastAsia="標楷體" w:hAnsi="標楷體" w:hint="eastAsia"/>
          <w:szCs w:val="24"/>
        </w:rPr>
        <w:t>填表日期</w:t>
      </w:r>
      <w:r w:rsidRPr="00D34451">
        <w:rPr>
          <w:rFonts w:ascii="標楷體" w:eastAsia="標楷體" w:hAnsi="標楷體" w:hint="eastAsia"/>
          <w:szCs w:val="24"/>
        </w:rPr>
        <w:t>：      年      月     日</w:t>
      </w:r>
    </w:p>
    <w:tbl>
      <w:tblPr>
        <w:tblStyle w:val="a3"/>
        <w:tblW w:w="10380" w:type="dxa"/>
        <w:tblInd w:w="-34" w:type="dxa"/>
        <w:tblLook w:val="04A0" w:firstRow="1" w:lastRow="0" w:firstColumn="1" w:lastColumn="0" w:noHBand="0" w:noVBand="1"/>
      </w:tblPr>
      <w:tblGrid>
        <w:gridCol w:w="1416"/>
        <w:gridCol w:w="286"/>
        <w:gridCol w:w="1417"/>
        <w:gridCol w:w="2231"/>
        <w:gridCol w:w="32"/>
        <w:gridCol w:w="713"/>
        <w:gridCol w:w="850"/>
        <w:gridCol w:w="851"/>
        <w:gridCol w:w="2552"/>
        <w:gridCol w:w="32"/>
      </w:tblGrid>
      <w:tr w:rsidR="006E2248" w:rsidRPr="00D34451" w:rsidTr="001C30D3">
        <w:trPr>
          <w:gridAfter w:val="1"/>
          <w:wAfter w:w="32" w:type="dxa"/>
          <w:trHeight w:val="681"/>
        </w:trPr>
        <w:tc>
          <w:tcPr>
            <w:tcW w:w="1416" w:type="dxa"/>
            <w:vAlign w:val="center"/>
          </w:tcPr>
          <w:p w:rsidR="006E2248" w:rsidRPr="00D34451" w:rsidRDefault="004A0C53" w:rsidP="000754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請購</w:t>
            </w:r>
            <w:r w:rsidR="006E2248" w:rsidRPr="00D3445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679" w:type="dxa"/>
            <w:gridSpan w:val="5"/>
            <w:vAlign w:val="center"/>
          </w:tcPr>
          <w:p w:rsidR="006E2248" w:rsidRPr="00D34451" w:rsidRDefault="006E2248" w:rsidP="006E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2248" w:rsidRPr="00D34451" w:rsidRDefault="006E2248" w:rsidP="006E22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實驗室負責人</w:t>
            </w:r>
          </w:p>
        </w:tc>
        <w:tc>
          <w:tcPr>
            <w:tcW w:w="2552" w:type="dxa"/>
            <w:vAlign w:val="center"/>
          </w:tcPr>
          <w:p w:rsidR="006E2248" w:rsidRPr="00D34451" w:rsidRDefault="006E2248" w:rsidP="006E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69DE" w:rsidRPr="00D34451" w:rsidTr="001C30D3">
        <w:trPr>
          <w:gridAfter w:val="1"/>
          <w:wAfter w:w="32" w:type="dxa"/>
          <w:trHeight w:val="690"/>
        </w:trPr>
        <w:tc>
          <w:tcPr>
            <w:tcW w:w="1416" w:type="dxa"/>
            <w:vAlign w:val="center"/>
          </w:tcPr>
          <w:p w:rsidR="00FD69DE" w:rsidRPr="00D34451" w:rsidRDefault="00FD69DE" w:rsidP="00AC59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購買人</w:t>
            </w:r>
          </w:p>
        </w:tc>
        <w:tc>
          <w:tcPr>
            <w:tcW w:w="4679" w:type="dxa"/>
            <w:gridSpan w:val="5"/>
            <w:vAlign w:val="center"/>
          </w:tcPr>
          <w:p w:rsidR="00FD69DE" w:rsidRPr="00D34451" w:rsidRDefault="00FD69DE" w:rsidP="00CF28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69DE" w:rsidRPr="00D34451" w:rsidRDefault="00FD69DE" w:rsidP="00CF28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552" w:type="dxa"/>
            <w:vAlign w:val="center"/>
          </w:tcPr>
          <w:p w:rsidR="00FD69DE" w:rsidRPr="00D34451" w:rsidRDefault="00FD69DE" w:rsidP="006E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69DE" w:rsidRPr="00D34451" w:rsidTr="001C30D3">
        <w:trPr>
          <w:gridAfter w:val="1"/>
          <w:wAfter w:w="32" w:type="dxa"/>
          <w:trHeight w:val="700"/>
        </w:trPr>
        <w:tc>
          <w:tcPr>
            <w:tcW w:w="3119" w:type="dxa"/>
            <w:gridSpan w:val="3"/>
            <w:vAlign w:val="center"/>
          </w:tcPr>
          <w:p w:rsidR="00FD69DE" w:rsidRPr="00D34451" w:rsidRDefault="0007544C" w:rsidP="000754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實驗室</w:t>
            </w:r>
            <w:r w:rsidR="00FD69DE" w:rsidRPr="00D34451">
              <w:rPr>
                <w:rFonts w:ascii="標楷體" w:eastAsia="標楷體" w:hAnsi="標楷體" w:hint="eastAsia"/>
                <w:szCs w:val="24"/>
              </w:rPr>
              <w:t>名稱及空間編號</w:t>
            </w:r>
          </w:p>
        </w:tc>
        <w:tc>
          <w:tcPr>
            <w:tcW w:w="7229" w:type="dxa"/>
            <w:gridSpan w:val="6"/>
            <w:vAlign w:val="center"/>
          </w:tcPr>
          <w:p w:rsidR="00FD69DE" w:rsidRPr="00D34451" w:rsidRDefault="00FD69DE" w:rsidP="00FD69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544C" w:rsidRPr="00D34451" w:rsidTr="001C30D3">
        <w:trPr>
          <w:gridAfter w:val="1"/>
          <w:wAfter w:w="32" w:type="dxa"/>
          <w:trHeight w:val="702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07544C" w:rsidRPr="0007544C" w:rsidRDefault="0007544C" w:rsidP="000754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44C">
              <w:rPr>
                <w:rFonts w:ascii="標楷體" w:eastAsia="標楷體" w:hAnsi="標楷體" w:hint="eastAsia"/>
                <w:szCs w:val="24"/>
              </w:rPr>
              <w:t>購買理由及用途</w:t>
            </w:r>
          </w:p>
          <w:p w:rsidR="0007544C" w:rsidRDefault="0007544C" w:rsidP="000754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44C">
              <w:rPr>
                <w:rFonts w:ascii="標楷體" w:eastAsia="標楷體" w:hAnsi="標楷體" w:hint="eastAsia"/>
                <w:szCs w:val="24"/>
              </w:rPr>
              <w:t>（請簡述實驗名稱及目的）</w:t>
            </w:r>
          </w:p>
        </w:tc>
        <w:tc>
          <w:tcPr>
            <w:tcW w:w="7229" w:type="dxa"/>
            <w:gridSpan w:val="6"/>
            <w:vAlign w:val="center"/>
          </w:tcPr>
          <w:p w:rsidR="0007544C" w:rsidRPr="00D34451" w:rsidRDefault="0007544C" w:rsidP="00FD69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544C" w:rsidRPr="00D34451" w:rsidTr="001C30D3"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07544C" w:rsidRDefault="0007544C" w:rsidP="00AD59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□</w:t>
            </w:r>
            <w:r w:rsidRPr="00D34451">
              <w:rPr>
                <w:rFonts w:ascii="標楷體" w:eastAsia="標楷體" w:hAnsi="標楷體" w:hint="eastAsia"/>
                <w:b/>
                <w:szCs w:val="24"/>
              </w:rPr>
              <w:t>毒性</w:t>
            </w:r>
            <w:r w:rsidRPr="00D34451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D34451">
              <w:rPr>
                <w:rFonts w:ascii="標楷體" w:eastAsia="標楷體" w:hAnsi="標楷體" w:hint="eastAsia"/>
                <w:b/>
                <w:szCs w:val="24"/>
              </w:rPr>
              <w:t>關注</w:t>
            </w:r>
            <w:r w:rsidRPr="00D34451"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  <w:p w:rsidR="0007544C" w:rsidRPr="00D34451" w:rsidRDefault="0007544C" w:rsidP="00AD59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化學物質中英文名稱</w:t>
            </w:r>
          </w:p>
          <w:p w:rsidR="0007544C" w:rsidRPr="00D34451" w:rsidRDefault="0007544C" w:rsidP="000754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列管編號</w:t>
            </w:r>
            <w:proofErr w:type="gramStart"/>
            <w:r w:rsidRPr="00D34451"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 w:rsidRPr="00D3445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vAlign w:val="center"/>
          </w:tcPr>
          <w:p w:rsidR="0007544C" w:rsidRPr="00D34451" w:rsidRDefault="0007544C" w:rsidP="00E80A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化學物質濃度</w:t>
            </w:r>
          </w:p>
        </w:tc>
        <w:tc>
          <w:tcPr>
            <w:tcW w:w="2414" w:type="dxa"/>
            <w:gridSpan w:val="3"/>
            <w:tcBorders>
              <w:right w:val="single" w:sz="4" w:space="0" w:color="auto"/>
            </w:tcBorders>
            <w:vAlign w:val="center"/>
          </w:tcPr>
          <w:p w:rsidR="0007544C" w:rsidRPr="00D34451" w:rsidRDefault="0007544C" w:rsidP="001C30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44C">
              <w:rPr>
                <w:rFonts w:ascii="標楷體" w:eastAsia="標楷體" w:hAnsi="標楷體" w:hint="eastAsia"/>
                <w:szCs w:val="24"/>
              </w:rPr>
              <w:t>請購數量</w:t>
            </w:r>
            <w:r w:rsidRPr="0007544C">
              <w:rPr>
                <w:rFonts w:ascii="標楷體" w:eastAsia="標楷體" w:hAnsi="標楷體"/>
                <w:szCs w:val="24"/>
              </w:rPr>
              <w:t>(kg)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vAlign w:val="center"/>
          </w:tcPr>
          <w:p w:rsidR="0007544C" w:rsidRPr="00D34451" w:rsidRDefault="0007544C" w:rsidP="00E80A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現剩餘量(kg)</w:t>
            </w:r>
          </w:p>
        </w:tc>
      </w:tr>
      <w:tr w:rsidR="0007544C" w:rsidRPr="00D34451" w:rsidTr="001C30D3"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07544C" w:rsidRPr="00D34451" w:rsidRDefault="0007544C" w:rsidP="006E2248">
            <w:pPr>
              <w:rPr>
                <w:rFonts w:ascii="標楷體" w:eastAsia="標楷體" w:hAnsi="標楷體"/>
                <w:szCs w:val="24"/>
              </w:rPr>
            </w:pPr>
          </w:p>
          <w:p w:rsidR="0007544C" w:rsidRPr="00D34451" w:rsidRDefault="0007544C" w:rsidP="00E80A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</w:tcBorders>
            <w:vAlign w:val="center"/>
          </w:tcPr>
          <w:p w:rsidR="0007544C" w:rsidRPr="00D34451" w:rsidRDefault="0007544C" w:rsidP="0007544C">
            <w:pPr>
              <w:ind w:left="396"/>
              <w:rPr>
                <w:rFonts w:ascii="標楷體" w:eastAsia="標楷體" w:hAnsi="標楷體"/>
                <w:szCs w:val="24"/>
              </w:rPr>
            </w:pPr>
          </w:p>
          <w:p w:rsidR="0007544C" w:rsidRPr="00D34451" w:rsidRDefault="0007544C" w:rsidP="0007544C">
            <w:pPr>
              <w:ind w:left="3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4" w:type="dxa"/>
            <w:gridSpan w:val="3"/>
            <w:tcBorders>
              <w:right w:val="single" w:sz="4" w:space="0" w:color="auto"/>
            </w:tcBorders>
            <w:vAlign w:val="center"/>
          </w:tcPr>
          <w:p w:rsidR="0007544C" w:rsidRPr="00D34451" w:rsidRDefault="0007544C" w:rsidP="006E22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vAlign w:val="center"/>
          </w:tcPr>
          <w:p w:rsidR="0007544C" w:rsidRPr="00D34451" w:rsidRDefault="0007544C" w:rsidP="006E22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2BCC" w:rsidRPr="00D34451" w:rsidTr="0007544C">
        <w:trPr>
          <w:gridAfter w:val="1"/>
          <w:wAfter w:w="32" w:type="dxa"/>
        </w:trPr>
        <w:tc>
          <w:tcPr>
            <w:tcW w:w="1702" w:type="dxa"/>
            <w:gridSpan w:val="2"/>
            <w:vMerge w:val="restart"/>
            <w:vAlign w:val="center"/>
          </w:tcPr>
          <w:p w:rsidR="00582BCC" w:rsidRPr="00D34451" w:rsidRDefault="00582BCC" w:rsidP="003541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販賣廠商名稱</w:t>
            </w:r>
          </w:p>
        </w:tc>
        <w:tc>
          <w:tcPr>
            <w:tcW w:w="3680" w:type="dxa"/>
            <w:gridSpan w:val="3"/>
            <w:vMerge w:val="restart"/>
            <w:vAlign w:val="center"/>
          </w:tcPr>
          <w:p w:rsidR="00582BCC" w:rsidRPr="00D34451" w:rsidRDefault="00582B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82BCC" w:rsidRPr="00D34451" w:rsidRDefault="00582BCC" w:rsidP="00E80A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輸入/販賣</w:t>
            </w:r>
          </w:p>
          <w:p w:rsidR="00582BCC" w:rsidRPr="00D34451" w:rsidRDefault="00582BCC" w:rsidP="00E80A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許可證字號</w:t>
            </w:r>
          </w:p>
        </w:tc>
        <w:tc>
          <w:tcPr>
            <w:tcW w:w="3403" w:type="dxa"/>
            <w:gridSpan w:val="2"/>
          </w:tcPr>
          <w:p w:rsidR="00582BCC" w:rsidRPr="00D34451" w:rsidRDefault="00582B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2BCC" w:rsidRPr="00D34451" w:rsidTr="0007544C">
        <w:trPr>
          <w:gridAfter w:val="1"/>
          <w:wAfter w:w="32" w:type="dxa"/>
        </w:trPr>
        <w:tc>
          <w:tcPr>
            <w:tcW w:w="1702" w:type="dxa"/>
            <w:gridSpan w:val="2"/>
            <w:vMerge/>
          </w:tcPr>
          <w:p w:rsidR="00582BCC" w:rsidRPr="00D34451" w:rsidRDefault="00582B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0" w:type="dxa"/>
            <w:gridSpan w:val="3"/>
            <w:vMerge/>
          </w:tcPr>
          <w:p w:rsidR="00582BCC" w:rsidRPr="00D34451" w:rsidRDefault="00582B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82BCC" w:rsidRPr="00D34451" w:rsidRDefault="00582BCC" w:rsidP="00E80A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4451">
              <w:rPr>
                <w:rFonts w:ascii="標楷體" w:eastAsia="標楷體" w:hAnsi="標楷體" w:hint="eastAsia"/>
                <w:szCs w:val="24"/>
              </w:rPr>
              <w:t>聯 絡 電 話</w:t>
            </w:r>
          </w:p>
        </w:tc>
        <w:tc>
          <w:tcPr>
            <w:tcW w:w="3403" w:type="dxa"/>
            <w:gridSpan w:val="2"/>
          </w:tcPr>
          <w:p w:rsidR="00582BCC" w:rsidRPr="00D34451" w:rsidRDefault="00582B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69DE" w:rsidRPr="00582BCC" w:rsidTr="0007544C">
        <w:trPr>
          <w:gridAfter w:val="1"/>
          <w:wAfter w:w="32" w:type="dxa"/>
        </w:trPr>
        <w:tc>
          <w:tcPr>
            <w:tcW w:w="10348" w:type="dxa"/>
            <w:gridSpan w:val="9"/>
          </w:tcPr>
          <w:p w:rsidR="00636F2F" w:rsidRPr="00D34451" w:rsidRDefault="00636F2F" w:rsidP="00636F2F">
            <w:pPr>
              <w:rPr>
                <w:rFonts w:ascii="標楷體" w:eastAsia="標楷體" w:hAnsi="標楷體"/>
              </w:rPr>
            </w:pPr>
            <w:r w:rsidRPr="00D34451">
              <w:rPr>
                <w:rFonts w:ascii="標楷體" w:eastAsia="標楷體" w:hAnsi="標楷體" w:hint="eastAsia"/>
              </w:rPr>
              <w:t>聲明事項：</w:t>
            </w:r>
          </w:p>
          <w:p w:rsidR="00636F2F" w:rsidRPr="00D34451" w:rsidRDefault="00636F2F" w:rsidP="00636F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D34451">
              <w:rPr>
                <w:rFonts w:ascii="標楷體" w:eastAsia="標楷體" w:hAnsi="標楷體"/>
              </w:rPr>
              <w:t>本人因教學、研究實驗所需，運作(購買、使用、儲存等行為)環保署列管毒性及關注化學物質，於運作期間自當依循環保署「毒性及關注化學物質管理法」、「學術機構運作毒性</w:t>
            </w:r>
            <w:r w:rsidR="006C40D7">
              <w:rPr>
                <w:rFonts w:ascii="標楷體" w:eastAsia="標楷體" w:hAnsi="標楷體"/>
              </w:rPr>
              <w:t>及關注化學物質管理辦法」及本校毒性化學物質運作之相關規定，並</w:t>
            </w:r>
            <w:r w:rsidRPr="00D34451">
              <w:rPr>
                <w:rFonts w:ascii="標楷體" w:eastAsia="標楷體" w:hAnsi="標楷體"/>
              </w:rPr>
              <w:t>依下列事項辦理：</w:t>
            </w:r>
          </w:p>
          <w:p w:rsidR="00636F2F" w:rsidRPr="00D34451" w:rsidRDefault="00636F2F" w:rsidP="00636F2F">
            <w:pPr>
              <w:ind w:leftChars="73" w:left="175"/>
              <w:rPr>
                <w:rFonts w:ascii="標楷體" w:eastAsia="標楷體" w:hAnsi="標楷體"/>
              </w:rPr>
            </w:pPr>
            <w:r w:rsidRPr="00D34451">
              <w:rPr>
                <w:rFonts w:ascii="標楷體" w:eastAsia="標楷體" w:hAnsi="標楷體"/>
              </w:rPr>
              <w:t>1.毒性及關注化學質物運作場所之出</w:t>
            </w:r>
            <w:r>
              <w:rPr>
                <w:rFonts w:ascii="標楷體" w:eastAsia="標楷體" w:hAnsi="標楷體"/>
              </w:rPr>
              <w:t>入口皆</w:t>
            </w:r>
            <w:r w:rsidRPr="00D34451">
              <w:rPr>
                <w:rFonts w:ascii="標楷體" w:eastAsia="標楷體" w:hAnsi="標楷體"/>
              </w:rPr>
              <w:t>張貼「毒性及關注化學質物運作場所」中英文標示。</w:t>
            </w:r>
          </w:p>
          <w:p w:rsidR="00636F2F" w:rsidRPr="00D34451" w:rsidRDefault="00636F2F" w:rsidP="00636F2F">
            <w:pPr>
              <w:ind w:leftChars="73" w:left="175"/>
              <w:rPr>
                <w:rFonts w:ascii="標楷體" w:eastAsia="標楷體" w:hAnsi="標楷體"/>
              </w:rPr>
            </w:pPr>
            <w:r w:rsidRPr="00D34451">
              <w:rPr>
                <w:rFonts w:ascii="標楷體" w:eastAsia="標楷體" w:hAnsi="標楷體"/>
              </w:rPr>
              <w:t>2.購買</w:t>
            </w:r>
            <w:r>
              <w:rPr>
                <w:rFonts w:ascii="標楷體" w:eastAsia="標楷體" w:hAnsi="標楷體"/>
              </w:rPr>
              <w:t>化學物質時向供應</w:t>
            </w:r>
            <w:r w:rsidRPr="00D34451">
              <w:rPr>
                <w:rFonts w:ascii="標楷體" w:eastAsia="標楷體" w:hAnsi="標楷體"/>
              </w:rPr>
              <w:t>商索取「安全資料表(SDS)」，並參考SDS備妥適當防護措施。</w:t>
            </w:r>
          </w:p>
          <w:p w:rsidR="00636F2F" w:rsidRPr="00D34451" w:rsidRDefault="00636F2F" w:rsidP="00636F2F">
            <w:pPr>
              <w:ind w:leftChars="73" w:left="175"/>
              <w:rPr>
                <w:rFonts w:ascii="標楷體" w:eastAsia="標楷體" w:hAnsi="標楷體"/>
              </w:rPr>
            </w:pPr>
            <w:r w:rsidRPr="00D34451">
              <w:rPr>
                <w:rFonts w:ascii="標楷體" w:eastAsia="標楷體" w:hAnsi="標楷體"/>
              </w:rPr>
              <w:t>3.毒性及關注化學物質存放</w:t>
            </w:r>
            <w:proofErr w:type="gramStart"/>
            <w:r w:rsidRPr="00D34451">
              <w:rPr>
                <w:rFonts w:ascii="標楷體" w:eastAsia="標楷體" w:hAnsi="標楷體"/>
              </w:rPr>
              <w:t>於藥櫃</w:t>
            </w:r>
            <w:proofErr w:type="gramEnd"/>
            <w:r w:rsidRPr="00D34451">
              <w:rPr>
                <w:rFonts w:ascii="標楷體" w:eastAsia="標楷體" w:hAnsi="標楷體"/>
              </w:rPr>
              <w:t>中並上鎖管理。</w:t>
            </w:r>
          </w:p>
          <w:p w:rsidR="00636F2F" w:rsidRDefault="00636F2F" w:rsidP="00636F2F">
            <w:pPr>
              <w:ind w:leftChars="73" w:left="175"/>
              <w:rPr>
                <w:rFonts w:ascii="標楷體" w:eastAsia="標楷體" w:hAnsi="標楷體"/>
              </w:rPr>
            </w:pPr>
            <w:r w:rsidRPr="00D34451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運作毒性及關注化學</w:t>
            </w:r>
            <w:proofErr w:type="gramStart"/>
            <w:r>
              <w:rPr>
                <w:rFonts w:ascii="標楷體" w:eastAsia="標楷體" w:hAnsi="標楷體"/>
              </w:rPr>
              <w:t>質物</w:t>
            </w:r>
            <w:r w:rsidRPr="00D34451">
              <w:rPr>
                <w:rFonts w:ascii="標楷體" w:eastAsia="標楷體" w:hAnsi="標楷體"/>
              </w:rPr>
              <w:t>依其</w:t>
            </w:r>
            <w:proofErr w:type="gramEnd"/>
            <w:r w:rsidRPr="00D34451">
              <w:rPr>
                <w:rFonts w:ascii="標楷體" w:eastAsia="標楷體" w:hAnsi="標楷體"/>
              </w:rPr>
              <w:t>成分含量</w:t>
            </w:r>
            <w:r>
              <w:rPr>
                <w:rFonts w:ascii="新細明體" w:eastAsia="新細明體" w:hAnsi="新細明體" w:hint="eastAsia"/>
              </w:rPr>
              <w:t>，</w:t>
            </w:r>
            <w:r w:rsidRPr="00D34451">
              <w:rPr>
                <w:rFonts w:ascii="標楷體" w:eastAsia="標楷體" w:hAnsi="標楷體"/>
              </w:rPr>
              <w:t>分別按實際運作情形逐日將運作量填報於«教育部化</w:t>
            </w:r>
          </w:p>
          <w:p w:rsidR="00636F2F" w:rsidRDefault="00636F2F" w:rsidP="00636F2F">
            <w:pPr>
              <w:ind w:leftChars="73" w:lef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D34451">
              <w:rPr>
                <w:rFonts w:ascii="標楷體" w:eastAsia="標楷體" w:hAnsi="標楷體"/>
              </w:rPr>
              <w:t>學品管理</w:t>
            </w:r>
            <w:proofErr w:type="gramEnd"/>
            <w:r w:rsidRPr="00D34451">
              <w:rPr>
                <w:rFonts w:ascii="標楷體" w:eastAsia="標楷體" w:hAnsi="標楷體"/>
              </w:rPr>
              <w:t>及申報系統»，每年1月、4月、7月及10月份十日前，確認前三個月毒性及關注化</w:t>
            </w:r>
          </w:p>
          <w:p w:rsidR="00636F2F" w:rsidRPr="00D34451" w:rsidRDefault="00636F2F" w:rsidP="00636F2F">
            <w:pPr>
              <w:ind w:leftChars="73" w:lef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34451">
              <w:rPr>
                <w:rFonts w:ascii="標楷體" w:eastAsia="標楷體" w:hAnsi="標楷體"/>
              </w:rPr>
              <w:t>學物質運作量無誤。</w:t>
            </w:r>
          </w:p>
          <w:p w:rsidR="00636F2F" w:rsidRPr="006C40D7" w:rsidRDefault="00636F2F" w:rsidP="00636F2F">
            <w:pPr>
              <w:ind w:leftChars="73" w:left="415" w:hangingChars="100" w:hanging="240"/>
              <w:rPr>
                <w:rFonts w:ascii="標楷體" w:eastAsia="標楷體" w:hAnsi="標楷體"/>
              </w:rPr>
            </w:pPr>
            <w:r w:rsidRPr="006C40D7">
              <w:rPr>
                <w:rFonts w:ascii="標楷體" w:eastAsia="標楷體" w:hAnsi="標楷體"/>
              </w:rPr>
              <w:t>5.毒性化學質物到貨注意事項：收貨時請仔細核對化學物質名稱、濃度與數量是否</w:t>
            </w:r>
            <w:r w:rsidRPr="006C40D7">
              <w:rPr>
                <w:rFonts w:ascii="標楷體" w:eastAsia="標楷體" w:hAnsi="標楷體" w:hint="eastAsia"/>
              </w:rPr>
              <w:t>與運送表單所載內容相符</w:t>
            </w:r>
            <w:r w:rsidRPr="006C40D7">
              <w:rPr>
                <w:rFonts w:ascii="標楷體" w:eastAsia="標楷體" w:hAnsi="標楷體"/>
              </w:rPr>
              <w:t>，並於到貨當天至系統填報「購買」量</w:t>
            </w:r>
            <w:r w:rsidR="006C40D7" w:rsidRPr="006C40D7">
              <w:rPr>
                <w:rFonts w:ascii="標楷體" w:eastAsia="標楷體" w:hAnsi="標楷體" w:hint="eastAsia"/>
              </w:rPr>
              <w:t>，</w:t>
            </w:r>
            <w:r w:rsidRPr="006C40D7">
              <w:rPr>
                <w:rFonts w:ascii="標楷體" w:eastAsia="標楷體" w:hAnsi="標楷體"/>
              </w:rPr>
              <w:t>若與運送表單所載內容不符者，請立即通知供應商及環安中心向花蓮縣環保局申報。</w:t>
            </w:r>
          </w:p>
          <w:p w:rsidR="00330F9B" w:rsidRDefault="00636F2F" w:rsidP="00636F2F">
            <w:pPr>
              <w:ind w:leftChars="73" w:left="175"/>
              <w:rPr>
                <w:rFonts w:ascii="標楷體" w:eastAsia="標楷體" w:hAnsi="標楷體"/>
              </w:rPr>
            </w:pPr>
            <w:r w:rsidRPr="00D34451">
              <w:rPr>
                <w:rFonts w:ascii="標楷體" w:eastAsia="標楷體" w:hAnsi="標楷體"/>
              </w:rPr>
              <w:t>6.</w:t>
            </w:r>
            <w:r w:rsidR="00330F9B" w:rsidRPr="00330F9B">
              <w:rPr>
                <w:rFonts w:ascii="標楷體" w:eastAsia="標楷體" w:hAnsi="標楷體" w:hint="eastAsia"/>
              </w:rPr>
              <w:t>毒性及關注化學質物運作場所應積極預防事故發生，當事故發生時採取必要之防護，在安全</w:t>
            </w:r>
          </w:p>
          <w:p w:rsidR="00636F2F" w:rsidRPr="00D34451" w:rsidRDefault="00330F9B" w:rsidP="00636F2F">
            <w:pPr>
              <w:ind w:leftChars="73" w:left="1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30F9B">
              <w:rPr>
                <w:rFonts w:ascii="標楷體" w:eastAsia="標楷體" w:hAnsi="標楷體" w:hint="eastAsia"/>
              </w:rPr>
              <w:t>的情況下初步應變</w:t>
            </w:r>
            <w:r>
              <w:rPr>
                <w:rFonts w:ascii="標楷體" w:eastAsia="標楷體" w:hAnsi="標楷體" w:hint="eastAsia"/>
              </w:rPr>
              <w:t>、</w:t>
            </w:r>
            <w:r w:rsidRPr="00330F9B">
              <w:rPr>
                <w:rFonts w:ascii="標楷體" w:eastAsia="標楷體" w:hAnsi="標楷體" w:hint="eastAsia"/>
              </w:rPr>
              <w:t>清理等處理措施，並通報環安中心。</w:t>
            </w:r>
          </w:p>
          <w:p w:rsidR="00636F2F" w:rsidRPr="001C30D3" w:rsidRDefault="00636F2F" w:rsidP="00636F2F">
            <w:pPr>
              <w:rPr>
                <w:rFonts w:ascii="標楷體" w:eastAsia="標楷體" w:hAnsi="標楷體"/>
                <w:szCs w:val="24"/>
              </w:rPr>
            </w:pPr>
          </w:p>
          <w:p w:rsidR="00D34451" w:rsidRPr="00636F2F" w:rsidRDefault="00636F2F" w:rsidP="00636F2F">
            <w:r w:rsidRPr="00D34451">
              <w:rPr>
                <w:rFonts w:ascii="標楷體" w:eastAsia="標楷體" w:hAnsi="標楷體" w:hint="eastAsia"/>
              </w:rPr>
              <w:t>※以上事項經本人確認無誤，實驗場所負責人：</w:t>
            </w:r>
            <w:r w:rsidRPr="00FC6B68">
              <w:rPr>
                <w:rFonts w:ascii="標楷體" w:eastAsia="標楷體" w:hAnsi="標楷體"/>
                <w:u w:val="single"/>
              </w:rPr>
              <w:t xml:space="preserve">                          </w:t>
            </w:r>
            <w:r w:rsidR="00FC6B68" w:rsidRPr="00FC6B68">
              <w:rPr>
                <w:rFonts w:ascii="標楷體" w:eastAsia="標楷體" w:hAnsi="標楷體"/>
                <w:u w:val="single"/>
              </w:rPr>
              <w:t xml:space="preserve">  </w:t>
            </w:r>
            <w:r w:rsidRPr="00D34451">
              <w:rPr>
                <w:rFonts w:ascii="標楷體" w:eastAsia="標楷體" w:hAnsi="標楷體"/>
              </w:rPr>
              <w:t>簽名</w:t>
            </w:r>
          </w:p>
        </w:tc>
      </w:tr>
      <w:tr w:rsidR="00FD69DE" w:rsidRPr="00582BCC" w:rsidTr="0007544C">
        <w:trPr>
          <w:gridAfter w:val="1"/>
          <w:wAfter w:w="32" w:type="dxa"/>
          <w:trHeight w:val="1309"/>
        </w:trPr>
        <w:tc>
          <w:tcPr>
            <w:tcW w:w="5350" w:type="dxa"/>
            <w:gridSpan w:val="4"/>
          </w:tcPr>
          <w:p w:rsidR="00FD69DE" w:rsidRPr="00582BCC" w:rsidRDefault="00FD69DE">
            <w:pPr>
              <w:rPr>
                <w:rFonts w:ascii="標楷體" w:eastAsia="標楷體" w:hAnsi="標楷體"/>
              </w:rPr>
            </w:pPr>
            <w:r w:rsidRPr="00582BCC">
              <w:rPr>
                <w:rFonts w:ascii="標楷體" w:eastAsia="標楷體" w:hAnsi="標楷體" w:hint="eastAsia"/>
              </w:rPr>
              <w:t>請購單位主管核章</w:t>
            </w:r>
          </w:p>
        </w:tc>
        <w:tc>
          <w:tcPr>
            <w:tcW w:w="4998" w:type="dxa"/>
            <w:gridSpan w:val="5"/>
          </w:tcPr>
          <w:p w:rsidR="00FD69DE" w:rsidRPr="00582BCC" w:rsidRDefault="00FD69DE">
            <w:pPr>
              <w:rPr>
                <w:rFonts w:ascii="標楷體" w:eastAsia="標楷體" w:hAnsi="標楷體"/>
              </w:rPr>
            </w:pPr>
            <w:r w:rsidRPr="00582BCC">
              <w:rPr>
                <w:rFonts w:ascii="標楷體" w:eastAsia="標楷體" w:hAnsi="標楷體" w:hint="eastAsia"/>
              </w:rPr>
              <w:t>環安中心承辦人簽名</w:t>
            </w:r>
          </w:p>
        </w:tc>
      </w:tr>
    </w:tbl>
    <w:p w:rsidR="00100216" w:rsidRDefault="00AC596A" w:rsidP="003A3981">
      <w:pPr>
        <w:jc w:val="right"/>
      </w:pPr>
      <w:r>
        <w:rPr>
          <w:rFonts w:hint="eastAsia"/>
        </w:rPr>
        <w:t>110.8</w:t>
      </w:r>
    </w:p>
    <w:sectPr w:rsidR="00100216" w:rsidSect="00330F9B">
      <w:pgSz w:w="11906" w:h="16838"/>
      <w:pgMar w:top="709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BF" w:rsidRDefault="005309BF" w:rsidP="00E63611">
      <w:r>
        <w:separator/>
      </w:r>
    </w:p>
  </w:endnote>
  <w:endnote w:type="continuationSeparator" w:id="0">
    <w:p w:rsidR="005309BF" w:rsidRDefault="005309BF" w:rsidP="00E6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BF" w:rsidRDefault="005309BF" w:rsidP="00E63611">
      <w:r>
        <w:separator/>
      </w:r>
    </w:p>
  </w:footnote>
  <w:footnote w:type="continuationSeparator" w:id="0">
    <w:p w:rsidR="005309BF" w:rsidRDefault="005309BF" w:rsidP="00E6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55B"/>
    <w:multiLevelType w:val="hybridMultilevel"/>
    <w:tmpl w:val="87F8D004"/>
    <w:lvl w:ilvl="0" w:tplc="6F7C6D24">
      <w:start w:val="1"/>
      <w:numFmt w:val="decimal"/>
      <w:lvlText w:val="%1."/>
      <w:lvlJc w:val="left"/>
      <w:pPr>
        <w:ind w:left="516" w:hanging="360"/>
      </w:pPr>
      <w:rPr>
        <w:rFonts w:hint="eastAsia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">
    <w:nsid w:val="06EB22EF"/>
    <w:multiLevelType w:val="hybridMultilevel"/>
    <w:tmpl w:val="41FA9886"/>
    <w:lvl w:ilvl="0" w:tplc="F0385312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>
    <w:nsid w:val="08E20924"/>
    <w:multiLevelType w:val="hybridMultilevel"/>
    <w:tmpl w:val="E3E6783E"/>
    <w:lvl w:ilvl="0" w:tplc="97261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16"/>
    <w:rsid w:val="0007544C"/>
    <w:rsid w:val="000B5E69"/>
    <w:rsid w:val="00100216"/>
    <w:rsid w:val="001A1BB9"/>
    <w:rsid w:val="001C1E34"/>
    <w:rsid w:val="001C30D3"/>
    <w:rsid w:val="001E4256"/>
    <w:rsid w:val="002049A8"/>
    <w:rsid w:val="002D61B4"/>
    <w:rsid w:val="00330F9B"/>
    <w:rsid w:val="0035419B"/>
    <w:rsid w:val="00362E8C"/>
    <w:rsid w:val="00370981"/>
    <w:rsid w:val="003A3981"/>
    <w:rsid w:val="003C0FE0"/>
    <w:rsid w:val="00460BBB"/>
    <w:rsid w:val="00492F94"/>
    <w:rsid w:val="004A0C53"/>
    <w:rsid w:val="004C5AF4"/>
    <w:rsid w:val="005309BF"/>
    <w:rsid w:val="00567289"/>
    <w:rsid w:val="00582BCC"/>
    <w:rsid w:val="005D412C"/>
    <w:rsid w:val="00636F2F"/>
    <w:rsid w:val="006B7C75"/>
    <w:rsid w:val="006C40D7"/>
    <w:rsid w:val="006E2248"/>
    <w:rsid w:val="006E6474"/>
    <w:rsid w:val="006F1000"/>
    <w:rsid w:val="006F607C"/>
    <w:rsid w:val="0070208D"/>
    <w:rsid w:val="007077B1"/>
    <w:rsid w:val="00731C51"/>
    <w:rsid w:val="00761E11"/>
    <w:rsid w:val="0077723D"/>
    <w:rsid w:val="0079674D"/>
    <w:rsid w:val="007E1DB0"/>
    <w:rsid w:val="007E6252"/>
    <w:rsid w:val="009D6EBD"/>
    <w:rsid w:val="00A34119"/>
    <w:rsid w:val="00A37864"/>
    <w:rsid w:val="00A6646A"/>
    <w:rsid w:val="00AC596A"/>
    <w:rsid w:val="00AD5995"/>
    <w:rsid w:val="00B9487F"/>
    <w:rsid w:val="00C448F0"/>
    <w:rsid w:val="00D118B7"/>
    <w:rsid w:val="00D23D37"/>
    <w:rsid w:val="00D34451"/>
    <w:rsid w:val="00D86825"/>
    <w:rsid w:val="00DD0C0E"/>
    <w:rsid w:val="00DD12E2"/>
    <w:rsid w:val="00DF3FAA"/>
    <w:rsid w:val="00E63611"/>
    <w:rsid w:val="00E80A3B"/>
    <w:rsid w:val="00EA1210"/>
    <w:rsid w:val="00FC6B68"/>
    <w:rsid w:val="00FD03F0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E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63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36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3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3611"/>
    <w:rPr>
      <w:sz w:val="20"/>
      <w:szCs w:val="20"/>
    </w:rPr>
  </w:style>
  <w:style w:type="character" w:styleId="a9">
    <w:name w:val="Strong"/>
    <w:basedOn w:val="a0"/>
    <w:uiPriority w:val="22"/>
    <w:qFormat/>
    <w:rsid w:val="00E63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E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63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36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3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3611"/>
    <w:rPr>
      <w:sz w:val="20"/>
      <w:szCs w:val="20"/>
    </w:rPr>
  </w:style>
  <w:style w:type="character" w:styleId="a9">
    <w:name w:val="Strong"/>
    <w:basedOn w:val="a0"/>
    <w:uiPriority w:val="22"/>
    <w:qFormat/>
    <w:rsid w:val="00E63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2021-08-03T01:11:00Z</cp:lastPrinted>
  <dcterms:created xsi:type="dcterms:W3CDTF">2022-12-16T05:38:00Z</dcterms:created>
  <dcterms:modified xsi:type="dcterms:W3CDTF">2022-12-16T05:38:00Z</dcterms:modified>
</cp:coreProperties>
</file>